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5E07C5" w:rsidRDefault="00AF18E4" w:rsidP="00AF18E4">
      <w:pPr>
        <w:jc w:val="center"/>
        <w:rPr>
          <w:b/>
          <w:sz w:val="24"/>
          <w:szCs w:val="24"/>
        </w:rPr>
      </w:pPr>
      <w:r w:rsidRPr="005E07C5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5E07C5">
        <w:rPr>
          <w:b/>
          <w:sz w:val="24"/>
          <w:szCs w:val="24"/>
        </w:rPr>
        <w:t>сформированности</w:t>
      </w:r>
      <w:proofErr w:type="spellEnd"/>
      <w:r w:rsidRPr="005E07C5">
        <w:rPr>
          <w:b/>
          <w:sz w:val="24"/>
          <w:szCs w:val="24"/>
        </w:rPr>
        <w:t xml:space="preserve"> компетенции</w:t>
      </w:r>
    </w:p>
    <w:p w:rsidR="005E07C5" w:rsidRPr="005E07C5" w:rsidRDefault="005E07C5" w:rsidP="005E07C5">
      <w:pPr>
        <w:shd w:val="clear" w:color="auto" w:fill="FFFFFF"/>
        <w:jc w:val="center"/>
        <w:rPr>
          <w:b/>
          <w:sz w:val="24"/>
          <w:szCs w:val="24"/>
        </w:rPr>
      </w:pPr>
      <w:r w:rsidRPr="005E07C5">
        <w:rPr>
          <w:b/>
          <w:sz w:val="24"/>
          <w:szCs w:val="24"/>
        </w:rPr>
        <w:t>ОПК-7. Способен соблюдать принципы этики юриста, в том числе в части антикоррупционных стандартов поведения</w:t>
      </w:r>
    </w:p>
    <w:p w:rsidR="005E07C5" w:rsidRPr="005E07C5" w:rsidRDefault="005E07C5" w:rsidP="005E07C5">
      <w:pPr>
        <w:shd w:val="clear" w:color="auto" w:fill="FFFFFF"/>
        <w:jc w:val="both"/>
        <w:rPr>
          <w:sz w:val="24"/>
          <w:szCs w:val="24"/>
        </w:rPr>
      </w:pPr>
      <w:r w:rsidRPr="005E07C5">
        <w:rPr>
          <w:sz w:val="24"/>
          <w:szCs w:val="24"/>
        </w:rPr>
        <w:t>ОПК-7.1. Знает: основные требования, предъявляемые к нравственному облику юриста; способы раскрытия коррупционных правонарушений</w:t>
      </w:r>
    </w:p>
    <w:p w:rsidR="005E07C5" w:rsidRPr="005E07C5" w:rsidRDefault="005E07C5" w:rsidP="005E07C5">
      <w:pPr>
        <w:shd w:val="clear" w:color="auto" w:fill="FFFFFF"/>
        <w:jc w:val="both"/>
        <w:rPr>
          <w:sz w:val="24"/>
          <w:szCs w:val="24"/>
        </w:rPr>
      </w:pPr>
      <w:r w:rsidRPr="005E07C5">
        <w:rPr>
          <w:sz w:val="24"/>
          <w:szCs w:val="24"/>
        </w:rPr>
        <w:t>ОПК-7.2. Умеет: вести аргументированную дискуссию в рамках принятого в официальном общении речевого этикета; вскрывать и устранять факты правонарушений и аморальные проявления</w:t>
      </w:r>
    </w:p>
    <w:p w:rsidR="00E5476F" w:rsidRPr="005E07C5" w:rsidRDefault="005E07C5" w:rsidP="005E07C5">
      <w:pPr>
        <w:shd w:val="clear" w:color="auto" w:fill="FFFFFF"/>
        <w:jc w:val="both"/>
        <w:rPr>
          <w:sz w:val="24"/>
          <w:szCs w:val="24"/>
        </w:rPr>
      </w:pPr>
      <w:r w:rsidRPr="005E07C5">
        <w:rPr>
          <w:sz w:val="24"/>
          <w:szCs w:val="24"/>
        </w:rPr>
        <w:t>ОПК-7.3. Владеет: способностью использовать правовые и нравственно-этические нормы в сфере профессиональной деятельности; способностью выявлять и пресекать проявления коррупции, давать им должную нравственно-правовую оценку</w:t>
      </w:r>
    </w:p>
    <w:p w:rsidR="005E07C5" w:rsidRPr="005E07C5" w:rsidRDefault="005E07C5" w:rsidP="005E07C5">
      <w:pPr>
        <w:shd w:val="clear" w:color="auto" w:fill="FFFFFF"/>
        <w:jc w:val="both"/>
        <w:rPr>
          <w:sz w:val="24"/>
          <w:szCs w:val="24"/>
        </w:rPr>
      </w:pPr>
    </w:p>
    <w:p w:rsidR="00AF18E4" w:rsidRPr="005E07C5" w:rsidRDefault="00AF18E4" w:rsidP="00AF18E4">
      <w:pPr>
        <w:shd w:val="clear" w:color="auto" w:fill="FFFFFF"/>
        <w:rPr>
          <w:sz w:val="24"/>
          <w:szCs w:val="24"/>
        </w:rPr>
      </w:pPr>
      <w:r w:rsidRPr="005E07C5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505AB6" w:rsidRPr="005E07C5" w:rsidTr="009C1B33">
        <w:tc>
          <w:tcPr>
            <w:tcW w:w="8613" w:type="dxa"/>
          </w:tcPr>
          <w:p w:rsidR="00505AB6" w:rsidRPr="005E07C5" w:rsidRDefault="005E07C5" w:rsidP="00505AB6">
            <w:pPr>
              <w:rPr>
                <w:sz w:val="24"/>
                <w:szCs w:val="24"/>
              </w:rPr>
            </w:pPr>
            <w:r w:rsidRPr="005E07C5">
              <w:rPr>
                <w:rFonts w:eastAsia="Times New Roman"/>
                <w:sz w:val="24"/>
                <w:szCs w:val="24"/>
                <w:lang w:eastAsia="ru-RU"/>
              </w:rPr>
              <w:t>Криминалистика</w:t>
            </w:r>
          </w:p>
        </w:tc>
        <w:tc>
          <w:tcPr>
            <w:tcW w:w="1241" w:type="dxa"/>
          </w:tcPr>
          <w:p w:rsidR="00505AB6" w:rsidRPr="005E07C5" w:rsidRDefault="005E07C5" w:rsidP="00505AB6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6</w:t>
            </w:r>
            <w:r w:rsidR="00505AB6" w:rsidRPr="005E07C5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5E07C5" w:rsidRDefault="005E07C5" w:rsidP="005E07C5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E07C5" w:rsidRDefault="005E07C5" w:rsidP="005E07C5">
      <w:pPr>
        <w:suppressAutoHyphens/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5E07C5">
        <w:rPr>
          <w:b/>
          <w:sz w:val="24"/>
          <w:szCs w:val="24"/>
        </w:rPr>
        <w:t>Тестовые задания:</w:t>
      </w:r>
    </w:p>
    <w:p w:rsidR="00802F0F" w:rsidRPr="005E07C5" w:rsidRDefault="00802F0F" w:rsidP="005E07C5">
      <w:pPr>
        <w:suppressAutoHyphens/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02F0F" w:rsidRPr="00983F14" w:rsidTr="000654AE">
        <w:tc>
          <w:tcPr>
            <w:tcW w:w="4471" w:type="dxa"/>
          </w:tcPr>
          <w:p w:rsidR="00802F0F" w:rsidRPr="00983F14" w:rsidRDefault="00802F0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02F0F" w:rsidRPr="00983F14" w:rsidRDefault="00802F0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E07C5" w:rsidRPr="005E07C5" w:rsidRDefault="005E07C5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E07C5" w:rsidRPr="005E07C5" w:rsidTr="00A74CE3">
        <w:tc>
          <w:tcPr>
            <w:tcW w:w="9557" w:type="dxa"/>
            <w:gridSpan w:val="2"/>
          </w:tcPr>
          <w:p w:rsidR="005E07C5" w:rsidRPr="005E07C5" w:rsidRDefault="005E07C5" w:rsidP="00A74CE3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Методика расследования отдельных видов преступлений как самостоятельный раздел криминалистики начала формироваться в ____ века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 xml:space="preserve">20-х гг. </w:t>
            </w:r>
            <w:r w:rsidRPr="005E07C5">
              <w:rPr>
                <w:sz w:val="24"/>
                <w:szCs w:val="24"/>
                <w:lang w:val="en-US"/>
              </w:rPr>
              <w:t xml:space="preserve">XX 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 xml:space="preserve">30-х гг. </w:t>
            </w:r>
            <w:r w:rsidRPr="005E07C5">
              <w:rPr>
                <w:sz w:val="24"/>
                <w:szCs w:val="24"/>
                <w:lang w:val="en-US"/>
              </w:rPr>
              <w:t xml:space="preserve">XIX 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  <w:lang w:val="en-US"/>
              </w:rPr>
              <w:t>5</w:t>
            </w:r>
            <w:r w:rsidRPr="005E07C5">
              <w:rPr>
                <w:sz w:val="24"/>
                <w:szCs w:val="24"/>
              </w:rPr>
              <w:t xml:space="preserve">0-х гг. </w:t>
            </w:r>
            <w:r w:rsidRPr="005E07C5">
              <w:rPr>
                <w:sz w:val="24"/>
                <w:szCs w:val="24"/>
                <w:lang w:val="en-US"/>
              </w:rPr>
              <w:t xml:space="preserve">XX 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 xml:space="preserve">90-х гг. </w:t>
            </w:r>
            <w:r w:rsidRPr="005E07C5">
              <w:rPr>
                <w:sz w:val="24"/>
                <w:szCs w:val="24"/>
                <w:lang w:val="en-US"/>
              </w:rPr>
              <w:t>XX</w:t>
            </w:r>
          </w:p>
        </w:tc>
      </w:tr>
    </w:tbl>
    <w:p w:rsidR="005E07C5" w:rsidRDefault="005E07C5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02F0F" w:rsidRPr="00983F14" w:rsidTr="000654AE">
        <w:tc>
          <w:tcPr>
            <w:tcW w:w="4471" w:type="dxa"/>
          </w:tcPr>
          <w:p w:rsidR="00802F0F" w:rsidRPr="00983F14" w:rsidRDefault="00802F0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02F0F" w:rsidRPr="00983F14" w:rsidRDefault="00802F0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02F0F" w:rsidRPr="005E07C5" w:rsidRDefault="00802F0F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E07C5" w:rsidRPr="005E07C5" w:rsidTr="00A74CE3">
        <w:tc>
          <w:tcPr>
            <w:tcW w:w="9557" w:type="dxa"/>
            <w:gridSpan w:val="2"/>
          </w:tcPr>
          <w:p w:rsidR="005E07C5" w:rsidRPr="005E07C5" w:rsidRDefault="005E07C5" w:rsidP="00A74CE3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Криминалистическая версия – это логически построенное и основанное на фактических данных обоснованное …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предположительное умозаключение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возможное объяснение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сравнительное предположение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планируемое действие</w:t>
            </w:r>
          </w:p>
        </w:tc>
      </w:tr>
    </w:tbl>
    <w:p w:rsidR="005E07C5" w:rsidRDefault="005E07C5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02F0F" w:rsidRPr="00983F14" w:rsidTr="000654AE">
        <w:tc>
          <w:tcPr>
            <w:tcW w:w="4471" w:type="dxa"/>
          </w:tcPr>
          <w:p w:rsidR="00802F0F" w:rsidRPr="00983F14" w:rsidRDefault="00802F0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02F0F" w:rsidRPr="00983F14" w:rsidRDefault="00802F0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02F0F" w:rsidRPr="005E07C5" w:rsidRDefault="00802F0F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E07C5" w:rsidRPr="005E07C5" w:rsidTr="00A74CE3">
        <w:tc>
          <w:tcPr>
            <w:tcW w:w="9557" w:type="dxa"/>
            <w:gridSpan w:val="2"/>
          </w:tcPr>
          <w:p w:rsidR="005E07C5" w:rsidRPr="005E07C5" w:rsidRDefault="005E07C5" w:rsidP="00A74CE3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 xml:space="preserve">Криминалистические методические рекомендации по расследованию коррупционных преступлений обусловлены требованиями 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уголовного и уголовно-процессуального законов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noProof/>
                <w:sz w:val="24"/>
                <w:szCs w:val="24"/>
              </w:rPr>
            </w:pPr>
            <w:r w:rsidRPr="005E07C5">
              <w:rPr>
                <w:noProof/>
                <w:sz w:val="24"/>
                <w:szCs w:val="24"/>
              </w:rPr>
              <w:t>руководства органов дознания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noProof/>
                <w:sz w:val="24"/>
                <w:szCs w:val="24"/>
              </w:rPr>
            </w:pPr>
            <w:r w:rsidRPr="005E07C5">
              <w:rPr>
                <w:noProof/>
                <w:sz w:val="24"/>
                <w:szCs w:val="24"/>
              </w:rPr>
              <w:t>судебных органов</w:t>
            </w:r>
          </w:p>
        </w:tc>
      </w:tr>
    </w:tbl>
    <w:p w:rsidR="005E07C5" w:rsidRDefault="005E07C5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02F0F" w:rsidRPr="00983F14" w:rsidTr="000654AE">
        <w:tc>
          <w:tcPr>
            <w:tcW w:w="4471" w:type="dxa"/>
          </w:tcPr>
          <w:p w:rsidR="00802F0F" w:rsidRPr="00983F14" w:rsidRDefault="00802F0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02F0F" w:rsidRPr="00983F14" w:rsidRDefault="00802F0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802F0F" w:rsidRPr="005E07C5" w:rsidRDefault="00802F0F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E07C5" w:rsidRPr="005E07C5" w:rsidTr="00A74CE3">
        <w:tc>
          <w:tcPr>
            <w:tcW w:w="9557" w:type="dxa"/>
            <w:gridSpan w:val="2"/>
          </w:tcPr>
          <w:p w:rsidR="005E07C5" w:rsidRPr="005E07C5" w:rsidRDefault="005E07C5" w:rsidP="00A74CE3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lastRenderedPageBreak/>
              <w:t>Принципы планирования расследования коррупционных преступлений: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динамичность, практичность, порядочность, реальность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динамичность, индивидуальность, конкретность, реальность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динамичность, оригинальность, практичность, порядочность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динамичность, реальность, оригинальность, порядочность</w:t>
            </w:r>
          </w:p>
        </w:tc>
      </w:tr>
    </w:tbl>
    <w:p w:rsidR="005E07C5" w:rsidRDefault="005E07C5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02F0F" w:rsidRPr="00983F14" w:rsidTr="000654AE">
        <w:tc>
          <w:tcPr>
            <w:tcW w:w="4471" w:type="dxa"/>
          </w:tcPr>
          <w:p w:rsidR="00802F0F" w:rsidRPr="00983F14" w:rsidRDefault="00802F0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02F0F" w:rsidRPr="00983F14" w:rsidRDefault="00802F0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802F0F" w:rsidRPr="005E07C5" w:rsidRDefault="00802F0F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E07C5" w:rsidRPr="005E07C5" w:rsidTr="00A74CE3">
        <w:tc>
          <w:tcPr>
            <w:tcW w:w="9557" w:type="dxa"/>
            <w:gridSpan w:val="2"/>
          </w:tcPr>
          <w:p w:rsidR="005E07C5" w:rsidRPr="005E07C5" w:rsidRDefault="005E07C5" w:rsidP="00A74CE3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Формы взаимодействия следователя и оперативно-розыскных органов при расследовании коррупционных преступлений: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узаконенная и частная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первоначальная и последующая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частная и официальная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 xml:space="preserve">4. процессуальная и </w:t>
            </w:r>
            <w:proofErr w:type="spellStart"/>
            <w:r w:rsidRPr="005E07C5">
              <w:rPr>
                <w:sz w:val="24"/>
                <w:szCs w:val="24"/>
              </w:rPr>
              <w:t>непроцессуальная</w:t>
            </w:r>
            <w:proofErr w:type="spellEnd"/>
          </w:p>
        </w:tc>
      </w:tr>
    </w:tbl>
    <w:p w:rsidR="005E07C5" w:rsidRDefault="005E07C5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02F0F" w:rsidRPr="00983F14" w:rsidTr="000654AE">
        <w:tc>
          <w:tcPr>
            <w:tcW w:w="4471" w:type="dxa"/>
          </w:tcPr>
          <w:p w:rsidR="00802F0F" w:rsidRPr="00983F14" w:rsidRDefault="00802F0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02F0F" w:rsidRPr="00983F14" w:rsidRDefault="00802F0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802F0F" w:rsidRPr="005E07C5" w:rsidRDefault="00802F0F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E07C5" w:rsidRPr="005E07C5" w:rsidTr="00A74CE3">
        <w:tc>
          <w:tcPr>
            <w:tcW w:w="9557" w:type="dxa"/>
            <w:gridSpan w:val="2"/>
          </w:tcPr>
          <w:p w:rsidR="005E07C5" w:rsidRPr="005E07C5" w:rsidRDefault="005E07C5" w:rsidP="00A74CE3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Следственные действия при расследовании коррупционных преступлений делятся на: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последующие и ситуационные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законные и ситуационные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первоначальные и последующие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быстрые и конечные</w:t>
            </w:r>
          </w:p>
        </w:tc>
      </w:tr>
    </w:tbl>
    <w:p w:rsidR="005E07C5" w:rsidRDefault="005E07C5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02F0F" w:rsidRPr="00983F14" w:rsidTr="000654AE">
        <w:tc>
          <w:tcPr>
            <w:tcW w:w="4471" w:type="dxa"/>
          </w:tcPr>
          <w:p w:rsidR="00802F0F" w:rsidRPr="00983F14" w:rsidRDefault="00802F0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02F0F" w:rsidRPr="00983F14" w:rsidRDefault="00802F0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802F0F" w:rsidRPr="005E07C5" w:rsidRDefault="00802F0F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E07C5" w:rsidRPr="005E07C5" w:rsidTr="00A74CE3">
        <w:tc>
          <w:tcPr>
            <w:tcW w:w="9557" w:type="dxa"/>
            <w:gridSpan w:val="2"/>
          </w:tcPr>
          <w:p w:rsidR="005E07C5" w:rsidRPr="005E07C5" w:rsidRDefault="005E07C5" w:rsidP="00A74CE3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Предметом взятки могут быть: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выгоды имущественного характера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деньги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ценные бумаги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все ответы верны</w:t>
            </w:r>
          </w:p>
        </w:tc>
      </w:tr>
    </w:tbl>
    <w:p w:rsidR="005E07C5" w:rsidRDefault="005E07C5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02F0F" w:rsidRPr="00983F14" w:rsidTr="000654AE">
        <w:tc>
          <w:tcPr>
            <w:tcW w:w="4471" w:type="dxa"/>
          </w:tcPr>
          <w:p w:rsidR="00802F0F" w:rsidRPr="00983F14" w:rsidRDefault="00802F0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02F0F" w:rsidRPr="00983F14" w:rsidRDefault="00802F0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802F0F" w:rsidRPr="005E07C5" w:rsidRDefault="00802F0F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E07C5" w:rsidRPr="005E07C5" w:rsidTr="00A74CE3">
        <w:tc>
          <w:tcPr>
            <w:tcW w:w="9557" w:type="dxa"/>
            <w:gridSpan w:val="2"/>
          </w:tcPr>
          <w:p w:rsidR="005E07C5" w:rsidRPr="005E07C5" w:rsidRDefault="005E07C5" w:rsidP="00A74CE3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Тактическим приемом проведения следственного эксперимента при расследовании коррупционных преступлений является: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соблюдение законности при проведении эксперимента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определение круга участников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схожесть условий проведения эксперимента с условиями реального события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наличие технико-криминалистических средств</w:t>
            </w:r>
          </w:p>
        </w:tc>
      </w:tr>
    </w:tbl>
    <w:p w:rsidR="005E07C5" w:rsidRDefault="005E07C5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02F0F" w:rsidRPr="00983F14" w:rsidTr="000654AE">
        <w:tc>
          <w:tcPr>
            <w:tcW w:w="4471" w:type="dxa"/>
          </w:tcPr>
          <w:p w:rsidR="00802F0F" w:rsidRPr="00983F14" w:rsidRDefault="00802F0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02F0F" w:rsidRPr="00983F14" w:rsidRDefault="00802F0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802F0F" w:rsidRPr="005E07C5" w:rsidRDefault="00802F0F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E07C5" w:rsidRPr="005E07C5" w:rsidTr="00A74CE3">
        <w:tc>
          <w:tcPr>
            <w:tcW w:w="9557" w:type="dxa"/>
            <w:gridSpan w:val="2"/>
          </w:tcPr>
          <w:p w:rsidR="005E07C5" w:rsidRPr="005E07C5" w:rsidRDefault="005E07C5" w:rsidP="00A74CE3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Цель проведения повторного допроса при расследовании коррупционных преступлений является: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уточнение уже ранее полученных показаний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получение сведений, о которых не упоминалось на предыдущих допросах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знакомство со свидетелем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выявление источников информации по делу</w:t>
            </w:r>
          </w:p>
        </w:tc>
      </w:tr>
    </w:tbl>
    <w:p w:rsidR="005E07C5" w:rsidRDefault="005E07C5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02F0F" w:rsidRPr="00983F14" w:rsidTr="000654AE">
        <w:tc>
          <w:tcPr>
            <w:tcW w:w="4471" w:type="dxa"/>
          </w:tcPr>
          <w:p w:rsidR="00802F0F" w:rsidRPr="00983F14" w:rsidRDefault="00802F0F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02F0F" w:rsidRPr="00983F14" w:rsidRDefault="00802F0F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</w:tbl>
    <w:p w:rsidR="00802F0F" w:rsidRPr="005E07C5" w:rsidRDefault="00802F0F" w:rsidP="005E07C5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5E07C5" w:rsidRPr="005E07C5" w:rsidTr="00A74CE3">
        <w:tc>
          <w:tcPr>
            <w:tcW w:w="9557" w:type="dxa"/>
            <w:gridSpan w:val="2"/>
          </w:tcPr>
          <w:p w:rsidR="005E07C5" w:rsidRPr="005E07C5" w:rsidRDefault="005E07C5" w:rsidP="00A74CE3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В конфликтной ситуации при допросе общим правилом является …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использование возможностей свободного рассказа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требование от допрашиваемого установить психологический контакт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демонстрация отрицательных качеств характера допрашиваемого</w:t>
            </w:r>
          </w:p>
        </w:tc>
      </w:tr>
      <w:tr w:rsidR="005E07C5" w:rsidRPr="005E07C5" w:rsidTr="00A74CE3">
        <w:tc>
          <w:tcPr>
            <w:tcW w:w="852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5E07C5" w:rsidRPr="005E07C5" w:rsidRDefault="005E07C5" w:rsidP="00A74CE3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 xml:space="preserve">4. использование тактических приемов для изменения ситуации на бесконфликтную </w:t>
            </w:r>
          </w:p>
        </w:tc>
      </w:tr>
    </w:tbl>
    <w:p w:rsidR="00FB676C" w:rsidRDefault="00FB676C" w:rsidP="005E07C5">
      <w:pPr>
        <w:ind w:firstLine="709"/>
        <w:jc w:val="both"/>
        <w:rPr>
          <w:sz w:val="24"/>
          <w:szCs w:val="24"/>
        </w:rPr>
      </w:pPr>
    </w:p>
    <w:p w:rsidR="00802F0F" w:rsidRDefault="00802F0F" w:rsidP="005E07C5">
      <w:pPr>
        <w:ind w:firstLine="709"/>
        <w:jc w:val="both"/>
        <w:rPr>
          <w:sz w:val="24"/>
          <w:szCs w:val="24"/>
        </w:rPr>
      </w:pPr>
    </w:p>
    <w:p w:rsidR="00802F0F" w:rsidRPr="00802F0F" w:rsidRDefault="00802F0F" w:rsidP="00802F0F">
      <w:pPr>
        <w:jc w:val="both"/>
        <w:rPr>
          <w:sz w:val="24"/>
          <w:szCs w:val="24"/>
        </w:rPr>
      </w:pPr>
      <w:r w:rsidRPr="00802F0F">
        <w:rPr>
          <w:sz w:val="24"/>
          <w:szCs w:val="24"/>
        </w:rPr>
        <w:t>11</w:t>
      </w:r>
      <w:r w:rsidRPr="00802F0F">
        <w:rPr>
          <w:sz w:val="24"/>
          <w:szCs w:val="24"/>
        </w:rPr>
        <w:t xml:space="preserve"> При ознакомлении с протоколом осмотра места происшествия по делу о квартирной краже прокурор сделал замечание, что в нем не отражено отсутствие следов </w:t>
      </w:r>
      <w:proofErr w:type="gramStart"/>
      <w:r w:rsidRPr="00802F0F">
        <w:rPr>
          <w:sz w:val="24"/>
          <w:szCs w:val="24"/>
        </w:rPr>
        <w:t>взлома  и</w:t>
      </w:r>
      <w:proofErr w:type="gramEnd"/>
      <w:r w:rsidRPr="00802F0F">
        <w:rPr>
          <w:sz w:val="24"/>
          <w:szCs w:val="24"/>
        </w:rPr>
        <w:t xml:space="preserve"> пальцев рук на таких основных объектах, как двери, сейф, пустые бутылки на столах. Следователь на это возразил, что отсутствие следов он не отразил, чтобы не загромождать протокол.</w:t>
      </w:r>
    </w:p>
    <w:p w:rsidR="00802F0F" w:rsidRPr="00802F0F" w:rsidRDefault="00802F0F" w:rsidP="00802F0F">
      <w:pPr>
        <w:jc w:val="both"/>
        <w:rPr>
          <w:sz w:val="24"/>
          <w:szCs w:val="24"/>
        </w:rPr>
      </w:pPr>
      <w:r w:rsidRPr="00802F0F">
        <w:rPr>
          <w:sz w:val="24"/>
          <w:szCs w:val="24"/>
        </w:rPr>
        <w:t>Справедливо ли замечание прокурора?</w:t>
      </w:r>
      <w:r w:rsidRPr="00802F0F">
        <w:rPr>
          <w:sz w:val="24"/>
          <w:szCs w:val="24"/>
        </w:rPr>
        <w:tab/>
      </w:r>
    </w:p>
    <w:p w:rsidR="00802F0F" w:rsidRPr="00802F0F" w:rsidRDefault="00802F0F" w:rsidP="00802F0F">
      <w:pPr>
        <w:jc w:val="both"/>
        <w:rPr>
          <w:sz w:val="24"/>
          <w:szCs w:val="24"/>
        </w:rPr>
      </w:pPr>
      <w:proofErr w:type="gramStart"/>
      <w:r w:rsidRPr="00802F0F">
        <w:rPr>
          <w:b/>
          <w:sz w:val="24"/>
          <w:szCs w:val="24"/>
        </w:rPr>
        <w:t>1  Замечание</w:t>
      </w:r>
      <w:proofErr w:type="gramEnd"/>
      <w:r w:rsidRPr="00802F0F">
        <w:rPr>
          <w:b/>
          <w:sz w:val="24"/>
          <w:szCs w:val="24"/>
        </w:rPr>
        <w:t xml:space="preserve"> прокурора справедливо</w:t>
      </w:r>
      <w:r w:rsidRPr="00802F0F">
        <w:rPr>
          <w:sz w:val="24"/>
          <w:szCs w:val="24"/>
        </w:rPr>
        <w:t>.</w:t>
      </w:r>
    </w:p>
    <w:p w:rsidR="00802F0F" w:rsidRPr="00802F0F" w:rsidRDefault="00802F0F" w:rsidP="00802F0F">
      <w:pPr>
        <w:jc w:val="both"/>
        <w:rPr>
          <w:sz w:val="24"/>
          <w:szCs w:val="24"/>
        </w:rPr>
      </w:pPr>
      <w:proofErr w:type="gramStart"/>
      <w:r w:rsidRPr="00802F0F">
        <w:rPr>
          <w:sz w:val="24"/>
          <w:szCs w:val="24"/>
        </w:rPr>
        <w:t>2  Нет</w:t>
      </w:r>
      <w:proofErr w:type="gramEnd"/>
      <w:r w:rsidRPr="00802F0F">
        <w:rPr>
          <w:sz w:val="24"/>
          <w:szCs w:val="24"/>
        </w:rPr>
        <w:t>, не справедливо. Следователь не допустил нарушение, самостоятельно определяет порядок заполнения.</w:t>
      </w:r>
    </w:p>
    <w:p w:rsidR="00802F0F" w:rsidRPr="00802F0F" w:rsidRDefault="00802F0F" w:rsidP="00802F0F">
      <w:pPr>
        <w:jc w:val="both"/>
        <w:rPr>
          <w:sz w:val="24"/>
          <w:szCs w:val="24"/>
        </w:rPr>
      </w:pPr>
      <w:r w:rsidRPr="00802F0F">
        <w:rPr>
          <w:sz w:val="24"/>
          <w:szCs w:val="24"/>
        </w:rPr>
        <w:t>3 Нет, не справедливо. Прокурор не вправе определять ход производства уголовного дела.</w:t>
      </w:r>
    </w:p>
    <w:p w:rsidR="00802F0F" w:rsidRPr="00802F0F" w:rsidRDefault="00802F0F" w:rsidP="00802F0F">
      <w:pPr>
        <w:jc w:val="both"/>
        <w:rPr>
          <w:sz w:val="24"/>
          <w:szCs w:val="24"/>
        </w:rPr>
      </w:pPr>
    </w:p>
    <w:p w:rsidR="00802F0F" w:rsidRPr="00802F0F" w:rsidRDefault="00802F0F" w:rsidP="00802F0F">
      <w:pPr>
        <w:spacing w:after="180" w:line="240" w:lineRule="auto"/>
        <w:outlineLvl w:val="2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12</w:t>
      </w:r>
      <w:r w:rsidRPr="00802F0F">
        <w:rPr>
          <w:rFonts w:eastAsia="Times New Roman"/>
          <w:sz w:val="24"/>
          <w:szCs w:val="24"/>
          <w:lang w:eastAsia="ru-RU"/>
        </w:rPr>
        <w:t xml:space="preserve"> К специальным методам науки криминалистики относятся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1 сравнение, описание, моделирование, наблюдение</w:t>
      </w:r>
    </w:p>
    <w:p w:rsidR="00802F0F" w:rsidRPr="00802F0F" w:rsidRDefault="00802F0F" w:rsidP="00802F0F">
      <w:pPr>
        <w:spacing w:line="240" w:lineRule="auto"/>
        <w:rPr>
          <w:rFonts w:eastAsia="Times New Roman"/>
          <w:b/>
          <w:sz w:val="24"/>
          <w:szCs w:val="24"/>
          <w:lang w:eastAsia="ru-RU"/>
        </w:rPr>
      </w:pPr>
      <w:r w:rsidRPr="00802F0F">
        <w:rPr>
          <w:rFonts w:eastAsia="Times New Roman"/>
          <w:b/>
          <w:sz w:val="24"/>
          <w:szCs w:val="24"/>
          <w:lang w:eastAsia="ru-RU"/>
        </w:rPr>
        <w:t xml:space="preserve">2 методы криминалистической идентификации, дактилоскопии, </w:t>
      </w:r>
      <w:proofErr w:type="spellStart"/>
      <w:r w:rsidRPr="00802F0F">
        <w:rPr>
          <w:rFonts w:eastAsia="Times New Roman"/>
          <w:b/>
          <w:sz w:val="24"/>
          <w:szCs w:val="24"/>
          <w:lang w:eastAsia="ru-RU"/>
        </w:rPr>
        <w:t>одорологии</w:t>
      </w:r>
      <w:proofErr w:type="spellEnd"/>
      <w:r w:rsidRPr="00802F0F">
        <w:rPr>
          <w:rFonts w:eastAsia="Times New Roman"/>
          <w:b/>
          <w:sz w:val="24"/>
          <w:szCs w:val="24"/>
          <w:lang w:eastAsia="ru-RU"/>
        </w:rPr>
        <w:t>, планирования расследования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3 измерение, сопоставление, описание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4 наблюдение, сравнение, эксперимент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02F0F" w:rsidRPr="00802F0F" w:rsidRDefault="00802F0F" w:rsidP="00802F0F">
      <w:pPr>
        <w:pStyle w:val="3"/>
        <w:spacing w:before="0" w:after="180"/>
        <w:rPr>
          <w:rFonts w:ascii="Times New Roman" w:hAnsi="Times New Roman" w:cs="Times New Roman"/>
          <w:b/>
          <w:bCs/>
          <w:color w:val="auto"/>
        </w:rPr>
      </w:pPr>
      <w:r w:rsidRPr="00802F0F">
        <w:rPr>
          <w:rFonts w:ascii="Times New Roman" w:hAnsi="Times New Roman" w:cs="Times New Roman"/>
          <w:color w:val="auto"/>
        </w:rPr>
        <w:t>13</w:t>
      </w:r>
      <w:r w:rsidRPr="00802F0F">
        <w:rPr>
          <w:rFonts w:ascii="Times New Roman" w:hAnsi="Times New Roman" w:cs="Times New Roman"/>
          <w:color w:val="auto"/>
        </w:rPr>
        <w:t xml:space="preserve"> Конечная цель криминалистической идентификации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1 дифференциация объектов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2 установление природы объекта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3 классификация объектов</w:t>
      </w:r>
    </w:p>
    <w:p w:rsidR="00802F0F" w:rsidRPr="00802F0F" w:rsidRDefault="00802F0F" w:rsidP="00802F0F">
      <w:pPr>
        <w:spacing w:line="240" w:lineRule="auto"/>
        <w:rPr>
          <w:rFonts w:eastAsia="Times New Roman"/>
          <w:b/>
          <w:sz w:val="24"/>
          <w:szCs w:val="24"/>
          <w:lang w:eastAsia="ru-RU"/>
        </w:rPr>
      </w:pPr>
      <w:r w:rsidRPr="00802F0F">
        <w:rPr>
          <w:rFonts w:eastAsia="Times New Roman"/>
          <w:b/>
          <w:sz w:val="24"/>
          <w:szCs w:val="24"/>
          <w:lang w:eastAsia="ru-RU"/>
        </w:rPr>
        <w:t>4 установление тождества конкретного объекта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02F0F" w:rsidRPr="00802F0F" w:rsidRDefault="00802F0F" w:rsidP="00802F0F">
      <w:pPr>
        <w:spacing w:after="180" w:line="240" w:lineRule="auto"/>
        <w:outlineLvl w:val="2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 xml:space="preserve">14 </w:t>
      </w:r>
      <w:r w:rsidRPr="00802F0F">
        <w:rPr>
          <w:rFonts w:eastAsia="Times New Roman"/>
          <w:sz w:val="24"/>
          <w:szCs w:val="24"/>
          <w:lang w:eastAsia="ru-RU"/>
        </w:rPr>
        <w:t>Криминалистическую идентификацию различают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1 по признакам внутреннего строения и структуры объекта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2 по признакам внешнего строения объекта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3 по функционально-диагностическому комплексу навыков</w:t>
      </w:r>
    </w:p>
    <w:p w:rsidR="00802F0F" w:rsidRPr="00802F0F" w:rsidRDefault="00802F0F" w:rsidP="00802F0F">
      <w:pPr>
        <w:spacing w:line="240" w:lineRule="auto"/>
        <w:rPr>
          <w:rFonts w:eastAsia="Times New Roman"/>
          <w:b/>
          <w:sz w:val="24"/>
          <w:szCs w:val="24"/>
          <w:lang w:eastAsia="ru-RU"/>
        </w:rPr>
      </w:pPr>
      <w:r w:rsidRPr="00802F0F">
        <w:rPr>
          <w:rFonts w:eastAsia="Times New Roman"/>
          <w:b/>
          <w:sz w:val="24"/>
          <w:szCs w:val="24"/>
          <w:lang w:eastAsia="ru-RU"/>
        </w:rPr>
        <w:t>4 все ответы правильные</w:t>
      </w:r>
    </w:p>
    <w:p w:rsidR="00802F0F" w:rsidRPr="00802F0F" w:rsidRDefault="00802F0F" w:rsidP="00802F0F">
      <w:pPr>
        <w:spacing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802F0F" w:rsidRPr="00802F0F" w:rsidRDefault="00802F0F" w:rsidP="00802F0F">
      <w:pPr>
        <w:spacing w:after="180" w:line="240" w:lineRule="auto"/>
        <w:outlineLvl w:val="2"/>
        <w:rPr>
          <w:rFonts w:eastAsia="Times New Roman"/>
          <w:sz w:val="24"/>
          <w:szCs w:val="24"/>
          <w:lang w:eastAsia="ru-RU"/>
        </w:rPr>
      </w:pPr>
      <w:proofErr w:type="gramStart"/>
      <w:r w:rsidRPr="00802F0F">
        <w:rPr>
          <w:rFonts w:eastAsia="Times New Roman"/>
          <w:sz w:val="24"/>
          <w:szCs w:val="24"/>
          <w:lang w:eastAsia="ru-RU"/>
        </w:rPr>
        <w:t xml:space="preserve">15 </w:t>
      </w:r>
      <w:r w:rsidRPr="00802F0F">
        <w:rPr>
          <w:rFonts w:eastAsia="Times New Roman"/>
          <w:sz w:val="24"/>
          <w:szCs w:val="24"/>
          <w:lang w:eastAsia="ru-RU"/>
        </w:rPr>
        <w:t xml:space="preserve"> Назовите</w:t>
      </w:r>
      <w:proofErr w:type="gramEnd"/>
      <w:r w:rsidRPr="00802F0F">
        <w:rPr>
          <w:rFonts w:eastAsia="Times New Roman"/>
          <w:sz w:val="24"/>
          <w:szCs w:val="24"/>
          <w:lang w:eastAsia="ru-RU"/>
        </w:rPr>
        <w:t xml:space="preserve"> основной способ фиксации следов преступлений</w:t>
      </w:r>
    </w:p>
    <w:p w:rsidR="00802F0F" w:rsidRPr="00802F0F" w:rsidRDefault="00802F0F" w:rsidP="00802F0F">
      <w:pPr>
        <w:spacing w:line="240" w:lineRule="auto"/>
        <w:rPr>
          <w:rFonts w:eastAsia="Times New Roman"/>
          <w:b/>
          <w:sz w:val="24"/>
          <w:szCs w:val="24"/>
          <w:lang w:eastAsia="ru-RU"/>
        </w:rPr>
      </w:pPr>
      <w:r w:rsidRPr="00802F0F">
        <w:rPr>
          <w:rFonts w:eastAsia="Times New Roman"/>
          <w:b/>
          <w:sz w:val="24"/>
          <w:szCs w:val="24"/>
          <w:lang w:eastAsia="ru-RU"/>
        </w:rPr>
        <w:lastRenderedPageBreak/>
        <w:t>1 описание в протоколе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2 копирование следов на различные материалы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3 составление схем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4 изготовление слепков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5 фотосъемка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02F0F" w:rsidRPr="00802F0F" w:rsidRDefault="00802F0F" w:rsidP="00802F0F">
      <w:pPr>
        <w:spacing w:after="180" w:line="240" w:lineRule="auto"/>
        <w:outlineLvl w:val="2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16</w:t>
      </w:r>
      <w:r w:rsidRPr="00802F0F">
        <w:rPr>
          <w:rFonts w:eastAsia="Times New Roman"/>
          <w:sz w:val="24"/>
          <w:szCs w:val="24"/>
          <w:lang w:eastAsia="ru-RU"/>
        </w:rPr>
        <w:t xml:space="preserve"> Что не относится к объектам трасологии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1 запирающие устройства</w:t>
      </w:r>
    </w:p>
    <w:p w:rsidR="00802F0F" w:rsidRPr="00802F0F" w:rsidRDefault="00802F0F" w:rsidP="00802F0F">
      <w:pPr>
        <w:spacing w:line="240" w:lineRule="auto"/>
        <w:rPr>
          <w:rFonts w:eastAsia="Times New Roman"/>
          <w:b/>
          <w:sz w:val="24"/>
          <w:szCs w:val="24"/>
          <w:lang w:eastAsia="ru-RU"/>
        </w:rPr>
      </w:pPr>
      <w:r w:rsidRPr="00802F0F">
        <w:rPr>
          <w:rFonts w:eastAsia="Times New Roman"/>
          <w:b/>
          <w:sz w:val="24"/>
          <w:szCs w:val="24"/>
          <w:lang w:eastAsia="ru-RU"/>
        </w:rPr>
        <w:t>2 идеальные следы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3 следы орудий взлома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4 следы-вещества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5 следы животных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02F0F" w:rsidRPr="00802F0F" w:rsidRDefault="00802F0F" w:rsidP="00802F0F">
      <w:pPr>
        <w:pStyle w:val="3"/>
        <w:spacing w:before="0" w:after="180"/>
        <w:rPr>
          <w:rFonts w:ascii="Times New Roman" w:hAnsi="Times New Roman" w:cs="Times New Roman"/>
          <w:b/>
          <w:bCs/>
          <w:color w:val="auto"/>
        </w:rPr>
      </w:pPr>
      <w:r w:rsidRPr="00802F0F">
        <w:rPr>
          <w:rFonts w:ascii="Times New Roman" w:hAnsi="Times New Roman" w:cs="Times New Roman"/>
          <w:color w:val="auto"/>
        </w:rPr>
        <w:t>17</w:t>
      </w:r>
      <w:r w:rsidRPr="00802F0F">
        <w:rPr>
          <w:rFonts w:ascii="Times New Roman" w:hAnsi="Times New Roman" w:cs="Times New Roman"/>
          <w:color w:val="auto"/>
        </w:rPr>
        <w:t xml:space="preserve"> Укажите, что относится к объектам технико-криминалистического исследования документов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1 денежные купюры</w:t>
      </w:r>
    </w:p>
    <w:p w:rsidR="00802F0F" w:rsidRPr="00802F0F" w:rsidRDefault="00802F0F" w:rsidP="00802F0F">
      <w:pPr>
        <w:spacing w:line="240" w:lineRule="auto"/>
        <w:rPr>
          <w:rFonts w:eastAsia="Times New Roman"/>
          <w:b/>
          <w:sz w:val="24"/>
          <w:szCs w:val="24"/>
          <w:lang w:eastAsia="ru-RU"/>
        </w:rPr>
      </w:pPr>
      <w:r w:rsidRPr="00802F0F">
        <w:rPr>
          <w:rFonts w:eastAsia="Times New Roman"/>
          <w:b/>
          <w:sz w:val="24"/>
          <w:szCs w:val="24"/>
          <w:lang w:eastAsia="ru-RU"/>
        </w:rPr>
        <w:t>2 все ответы правильные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3 машинописные тексты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4 документы - вещественные доказательства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5 печати и штампы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02F0F" w:rsidRPr="00802F0F" w:rsidRDefault="00802F0F" w:rsidP="00802F0F">
      <w:pPr>
        <w:pStyle w:val="3"/>
        <w:spacing w:before="0" w:after="180"/>
        <w:rPr>
          <w:rFonts w:ascii="Times New Roman" w:hAnsi="Times New Roman" w:cs="Times New Roman"/>
          <w:b/>
          <w:bCs/>
          <w:color w:val="auto"/>
        </w:rPr>
      </w:pPr>
      <w:r w:rsidRPr="00802F0F">
        <w:rPr>
          <w:rFonts w:ascii="Times New Roman" w:hAnsi="Times New Roman" w:cs="Times New Roman"/>
          <w:color w:val="auto"/>
        </w:rPr>
        <w:t xml:space="preserve">18 </w:t>
      </w:r>
      <w:r w:rsidRPr="00802F0F">
        <w:rPr>
          <w:rFonts w:ascii="Times New Roman" w:hAnsi="Times New Roman" w:cs="Times New Roman"/>
          <w:color w:val="auto"/>
        </w:rPr>
        <w:t>Задачи экспертизы холодного оружия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1 обнаружение следов рук человека на холодном оружие</w:t>
      </w:r>
    </w:p>
    <w:p w:rsidR="00802F0F" w:rsidRPr="00802F0F" w:rsidRDefault="00802F0F" w:rsidP="00802F0F">
      <w:pPr>
        <w:spacing w:line="240" w:lineRule="auto"/>
        <w:rPr>
          <w:rFonts w:eastAsia="Times New Roman"/>
          <w:b/>
          <w:sz w:val="24"/>
          <w:szCs w:val="24"/>
          <w:lang w:eastAsia="ru-RU"/>
        </w:rPr>
      </w:pPr>
      <w:r w:rsidRPr="00802F0F">
        <w:rPr>
          <w:rFonts w:eastAsia="Times New Roman"/>
          <w:b/>
          <w:sz w:val="24"/>
          <w:szCs w:val="24"/>
          <w:lang w:eastAsia="ru-RU"/>
        </w:rPr>
        <w:t>2 решение вопроса о принадлежности изъятого оружия к холодному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3 идентификация холодного оружия по раневому каналу в теле человека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4 решение вопроса о механизме нанесения повреждений холодным оружием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5 все ответы правильные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02F0F" w:rsidRPr="00802F0F" w:rsidRDefault="00802F0F" w:rsidP="00802F0F">
      <w:pPr>
        <w:pStyle w:val="3"/>
        <w:spacing w:before="0" w:after="180"/>
        <w:rPr>
          <w:rFonts w:ascii="Times New Roman" w:hAnsi="Times New Roman" w:cs="Times New Roman"/>
          <w:b/>
          <w:bCs/>
          <w:color w:val="auto"/>
        </w:rPr>
      </w:pPr>
      <w:r w:rsidRPr="00802F0F">
        <w:rPr>
          <w:rFonts w:ascii="Times New Roman" w:hAnsi="Times New Roman" w:cs="Times New Roman"/>
          <w:color w:val="auto"/>
        </w:rPr>
        <w:t>19</w:t>
      </w:r>
      <w:r w:rsidRPr="00802F0F">
        <w:rPr>
          <w:rFonts w:ascii="Times New Roman" w:hAnsi="Times New Roman" w:cs="Times New Roman"/>
          <w:color w:val="auto"/>
        </w:rPr>
        <w:t xml:space="preserve"> К следам-предметам, изучаемым в трасологии, относятся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1 оставшиеся на месте происшествия предметы одежды преступника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2 замки и пломбы</w:t>
      </w:r>
    </w:p>
    <w:p w:rsidR="00802F0F" w:rsidRPr="00802F0F" w:rsidRDefault="00802F0F" w:rsidP="00802F0F">
      <w:pPr>
        <w:spacing w:line="240" w:lineRule="auto"/>
        <w:rPr>
          <w:rFonts w:eastAsia="Times New Roman"/>
          <w:b/>
          <w:sz w:val="24"/>
          <w:szCs w:val="24"/>
          <w:lang w:eastAsia="ru-RU"/>
        </w:rPr>
      </w:pPr>
      <w:r w:rsidRPr="00802F0F">
        <w:rPr>
          <w:rFonts w:eastAsia="Times New Roman"/>
          <w:b/>
          <w:sz w:val="24"/>
          <w:szCs w:val="24"/>
          <w:lang w:eastAsia="ru-RU"/>
        </w:rPr>
        <w:t>3 все ответы правильные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4 оброненные преступником предметы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5 части некогда целых предметом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02F0F" w:rsidRPr="00802F0F" w:rsidRDefault="00802F0F" w:rsidP="00802F0F">
      <w:pPr>
        <w:pStyle w:val="3"/>
        <w:spacing w:before="0" w:after="180"/>
        <w:rPr>
          <w:rFonts w:ascii="Times New Roman" w:hAnsi="Times New Roman" w:cs="Times New Roman"/>
          <w:b/>
          <w:bCs/>
          <w:color w:val="auto"/>
        </w:rPr>
      </w:pPr>
      <w:r w:rsidRPr="00802F0F">
        <w:rPr>
          <w:rFonts w:ascii="Times New Roman" w:hAnsi="Times New Roman" w:cs="Times New Roman"/>
          <w:color w:val="auto"/>
        </w:rPr>
        <w:t>20</w:t>
      </w:r>
      <w:r w:rsidRPr="00802F0F">
        <w:rPr>
          <w:rFonts w:ascii="Times New Roman" w:hAnsi="Times New Roman" w:cs="Times New Roman"/>
          <w:color w:val="auto"/>
        </w:rPr>
        <w:t xml:space="preserve"> Что не относится к задачам технико-криминалистического исследования документов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1 установление способа изготовления документа</w:t>
      </w:r>
    </w:p>
    <w:p w:rsidR="00802F0F" w:rsidRPr="00802F0F" w:rsidRDefault="00802F0F" w:rsidP="00802F0F">
      <w:pPr>
        <w:spacing w:line="240" w:lineRule="auto"/>
        <w:rPr>
          <w:rFonts w:eastAsia="Times New Roman"/>
          <w:b/>
          <w:sz w:val="24"/>
          <w:szCs w:val="24"/>
          <w:lang w:eastAsia="ru-RU"/>
        </w:rPr>
      </w:pPr>
      <w:r w:rsidRPr="00802F0F">
        <w:rPr>
          <w:rFonts w:eastAsia="Times New Roman"/>
          <w:b/>
          <w:sz w:val="24"/>
          <w:szCs w:val="24"/>
          <w:lang w:eastAsia="ru-RU"/>
        </w:rPr>
        <w:t>2 установление автора документа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3 установление родовой принадлежности материалов документа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4 определение времени изготовления документа</w:t>
      </w:r>
    </w:p>
    <w:p w:rsidR="00802F0F" w:rsidRPr="00802F0F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802F0F">
        <w:rPr>
          <w:rFonts w:eastAsia="Times New Roman"/>
          <w:sz w:val="24"/>
          <w:szCs w:val="24"/>
          <w:lang w:eastAsia="ru-RU"/>
        </w:rPr>
        <w:t>5 идентификация пишущей машинки по машинописному тексту</w:t>
      </w:r>
    </w:p>
    <w:p w:rsidR="00802F0F" w:rsidRPr="00855B86" w:rsidRDefault="00802F0F" w:rsidP="00802F0F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02F0F" w:rsidRDefault="00802F0F" w:rsidP="00802F0F">
      <w:pPr>
        <w:jc w:val="both"/>
        <w:rPr>
          <w:sz w:val="24"/>
          <w:szCs w:val="24"/>
        </w:rPr>
      </w:pP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7C5">
        <w:rPr>
          <w:sz w:val="24"/>
          <w:szCs w:val="24"/>
        </w:rPr>
        <w:t>1. Сформулируйте основные принципы антикоррупционного поведения эксперта-криминалиста.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7C5">
        <w:rPr>
          <w:sz w:val="24"/>
          <w:szCs w:val="24"/>
        </w:rPr>
        <w:t>2. Приведите признаки коррупционного поведения при расследовании уголовного дела.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7C5">
        <w:rPr>
          <w:sz w:val="24"/>
          <w:szCs w:val="24"/>
        </w:rPr>
        <w:t xml:space="preserve">3. Как должен действовать эксперт при получении предложения дать заведомо ложное заключение от следователя за вознаграждение. 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Pr="005E07C5">
        <w:rPr>
          <w:sz w:val="24"/>
          <w:szCs w:val="24"/>
        </w:rPr>
        <w:t>4. Приведите составы коррупционных преступлений.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7C5">
        <w:rPr>
          <w:sz w:val="24"/>
          <w:szCs w:val="24"/>
        </w:rPr>
        <w:t>5. Опишите порядок действий эксперта при обнаружении конверта с деньгами у себя в рабочем кабинете.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7C5">
        <w:rPr>
          <w:sz w:val="24"/>
          <w:szCs w:val="24"/>
        </w:rPr>
        <w:t>6. Эксперт-криминалист при проведении экспертизы оружия узнал, что оружие изъяли у его друга детства. Как необходимо действовать эксперту.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7C5">
        <w:rPr>
          <w:sz w:val="24"/>
          <w:szCs w:val="24"/>
        </w:rPr>
        <w:t>7. Приведите пример коррупционного поведения обвиняемого по отношению к эксперту.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7C5">
        <w:rPr>
          <w:sz w:val="24"/>
          <w:szCs w:val="24"/>
        </w:rPr>
        <w:t>8. Составьте план расследования дачи взятки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7C5">
        <w:rPr>
          <w:sz w:val="24"/>
          <w:szCs w:val="24"/>
        </w:rPr>
        <w:t>9. Составьте план расследования получения взятки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E07C5">
        <w:rPr>
          <w:sz w:val="24"/>
          <w:szCs w:val="24"/>
        </w:rPr>
        <w:t>0. Составьте план расследования коммерческого подкупа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E07C5">
        <w:rPr>
          <w:sz w:val="24"/>
          <w:szCs w:val="24"/>
        </w:rPr>
        <w:t>1 Составьте план задержания с поличным взяткополучателя.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E07C5">
        <w:rPr>
          <w:sz w:val="24"/>
          <w:szCs w:val="24"/>
        </w:rPr>
        <w:t>2 Установите коррупционные признаки поведения прокурора при взаимодействии со следователем при расследовании уголовного дела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E07C5">
        <w:rPr>
          <w:sz w:val="24"/>
          <w:szCs w:val="24"/>
        </w:rPr>
        <w:t>3 Какие нормативно-правовые акты регулируют действия эксперта-криминалиста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E07C5">
        <w:rPr>
          <w:sz w:val="24"/>
          <w:szCs w:val="24"/>
        </w:rPr>
        <w:t>4 Эксперту-криминалисту пришел банковский перевод в размере 1 млн рублей от неизвестного получателя. Как следует действовать эксперту.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E07C5">
        <w:rPr>
          <w:sz w:val="24"/>
          <w:szCs w:val="24"/>
        </w:rPr>
        <w:t>5 Какие существуют методики сбора следов пальцев рук с денежных купюр.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E07C5">
        <w:rPr>
          <w:sz w:val="24"/>
          <w:szCs w:val="24"/>
        </w:rPr>
        <w:t>6 Как необходимо проводить фотосъемку денежных купюр при проведении обыска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E07C5">
        <w:rPr>
          <w:sz w:val="24"/>
          <w:szCs w:val="24"/>
        </w:rPr>
        <w:t>7 Составьте план проведения допроса обвиняемого в получении взятки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E07C5">
        <w:rPr>
          <w:sz w:val="24"/>
          <w:szCs w:val="24"/>
        </w:rPr>
        <w:t>8 Составьте план проведения допроса обвиняемого в даче взятки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E07C5">
        <w:rPr>
          <w:sz w:val="24"/>
          <w:szCs w:val="24"/>
        </w:rPr>
        <w:t>9 Составьте план проведения обыска в квартире взяткодателя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E07C5">
        <w:rPr>
          <w:sz w:val="24"/>
          <w:szCs w:val="24"/>
        </w:rPr>
        <w:t>0 Составьте план проведения обыска в квартире взяткополучателя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E07C5">
        <w:rPr>
          <w:sz w:val="24"/>
          <w:szCs w:val="24"/>
        </w:rPr>
        <w:t>1 Какие методики следует применять при допросе чиновника-взяткополучателя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E07C5">
        <w:rPr>
          <w:sz w:val="24"/>
          <w:szCs w:val="24"/>
        </w:rPr>
        <w:t>2 Какие методики следует применять при допросе предпринимателя-взяткодателя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E07C5">
        <w:rPr>
          <w:sz w:val="24"/>
          <w:szCs w:val="24"/>
        </w:rPr>
        <w:t>3 Какие методики следует применять при допросе следователя-взяткополучателя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E07C5">
        <w:rPr>
          <w:sz w:val="24"/>
          <w:szCs w:val="24"/>
        </w:rPr>
        <w:t>4 Какие существуют тактические особенности задержания чиновника-взяткополучателя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E07C5">
        <w:rPr>
          <w:sz w:val="24"/>
          <w:szCs w:val="24"/>
        </w:rPr>
        <w:t>5 Какие существуют тактические особенности задержания следователя-взяткополучателя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E07C5">
        <w:rPr>
          <w:sz w:val="24"/>
          <w:szCs w:val="24"/>
        </w:rPr>
        <w:t>6 Какие виды экспертиз необходимо назначить при задержании в патрульном автомобиле водителя-взяткодателя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E07C5">
        <w:rPr>
          <w:sz w:val="24"/>
          <w:szCs w:val="24"/>
        </w:rPr>
        <w:t>7 Приведите характерные признаки провокации взятки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E07C5">
        <w:rPr>
          <w:sz w:val="24"/>
          <w:szCs w:val="24"/>
        </w:rPr>
        <w:t>8 Какие тактические приемы применяются при обыске автомобиля взяткополучателя.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E07C5">
        <w:rPr>
          <w:sz w:val="24"/>
          <w:szCs w:val="24"/>
        </w:rPr>
        <w:t>9 Является ли коррупционным поведением принятие экспертом подарка на Новый год стоимостью 10 тысяч рублей от свидетеля по уголовному делу.</w:t>
      </w:r>
    </w:p>
    <w:p w:rsidR="00802F0F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5E07C5">
        <w:rPr>
          <w:sz w:val="24"/>
          <w:szCs w:val="24"/>
        </w:rPr>
        <w:t xml:space="preserve">0 </w:t>
      </w:r>
      <w:proofErr w:type="gramStart"/>
      <w:r w:rsidRPr="005E07C5">
        <w:rPr>
          <w:sz w:val="24"/>
          <w:szCs w:val="24"/>
        </w:rPr>
        <w:t>В</w:t>
      </w:r>
      <w:proofErr w:type="gramEnd"/>
      <w:r w:rsidRPr="005E07C5">
        <w:rPr>
          <w:sz w:val="24"/>
          <w:szCs w:val="24"/>
        </w:rPr>
        <w:t xml:space="preserve"> кабинет в эксперту зашел следователь Иванов и со словами «Вам спасибо за экспертизу» оставил пакет с бутылкой коньяка стоимостью 1500 рублей. Дайте правовую оценку действиям следователя.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51</w:t>
      </w:r>
      <w:r w:rsidRPr="00F461AC">
        <w:rPr>
          <w:sz w:val="24"/>
          <w:szCs w:val="24"/>
        </w:rPr>
        <w:t xml:space="preserve"> Назовите критерии допустимости использования методов криминалистики в уголовном процессе.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52</w:t>
      </w:r>
      <w:r w:rsidRPr="00F461AC">
        <w:rPr>
          <w:sz w:val="24"/>
          <w:szCs w:val="24"/>
        </w:rPr>
        <w:t xml:space="preserve"> Сформулируйте значение криминалистической идентификации и диагностики в раскрытии и расследовании преступлений.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53</w:t>
      </w:r>
      <w:r w:rsidRPr="00F461AC">
        <w:rPr>
          <w:sz w:val="24"/>
          <w:szCs w:val="24"/>
        </w:rPr>
        <w:t xml:space="preserve"> Перечислите тактические приёмы обыска в помещении и на местности.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54</w:t>
      </w:r>
      <w:r w:rsidRPr="00F461AC">
        <w:rPr>
          <w:sz w:val="24"/>
          <w:szCs w:val="24"/>
        </w:rPr>
        <w:t xml:space="preserve"> Определите требования, предъявляемые к фиксации хода и результатов следственного осмотра.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55</w:t>
      </w:r>
      <w:r w:rsidRPr="00F461AC">
        <w:rPr>
          <w:sz w:val="24"/>
          <w:szCs w:val="24"/>
        </w:rPr>
        <w:t xml:space="preserve"> Приведите пример и юридически правильно квалифицируйте обстоятельства, связанные с расследованием преступлений против половой неприкосновенности и половой свободы личности.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56</w:t>
      </w:r>
      <w:r w:rsidRPr="00F461AC">
        <w:rPr>
          <w:sz w:val="24"/>
          <w:szCs w:val="24"/>
        </w:rPr>
        <w:t xml:space="preserve"> Приведите пример и юридически правильно квалифицируйте обстоятельства, связанные с расследование хулиганства.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57</w:t>
      </w:r>
      <w:r w:rsidRPr="00F461AC">
        <w:rPr>
          <w:sz w:val="24"/>
          <w:szCs w:val="24"/>
        </w:rPr>
        <w:t xml:space="preserve"> Укажите особенности и порядок подготовки протокола задержания подозреваемого.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58</w:t>
      </w:r>
      <w:r w:rsidRPr="00F461AC">
        <w:rPr>
          <w:sz w:val="24"/>
          <w:szCs w:val="24"/>
        </w:rPr>
        <w:t xml:space="preserve"> Сформулируйте особенности и порядок подготовки протокола освидетельствования обвиняемого.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59</w:t>
      </w:r>
      <w:r w:rsidRPr="00F461AC">
        <w:rPr>
          <w:sz w:val="24"/>
          <w:szCs w:val="24"/>
        </w:rPr>
        <w:t xml:space="preserve"> Определите особенности и порядок подготовки протокола осмотра места происшествия.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60</w:t>
      </w:r>
      <w:r w:rsidRPr="00F461AC">
        <w:rPr>
          <w:sz w:val="24"/>
          <w:szCs w:val="24"/>
        </w:rPr>
        <w:t xml:space="preserve"> Перечислите особенности тактики раскрытия и расследования насильственных преступлений против собственности.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61</w:t>
      </w:r>
      <w:r w:rsidRPr="00F461AC">
        <w:rPr>
          <w:sz w:val="24"/>
          <w:szCs w:val="24"/>
        </w:rPr>
        <w:t xml:space="preserve"> Установите правовое положение эксперта-криминалиста по уголовному делу.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62</w:t>
      </w:r>
      <w:r w:rsidRPr="00F461AC">
        <w:rPr>
          <w:sz w:val="24"/>
          <w:szCs w:val="24"/>
        </w:rPr>
        <w:t xml:space="preserve"> Какие вопросы необходимо определить следователю для направления эксперту при назначении экспертизы письменного документа.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63</w:t>
      </w:r>
      <w:r w:rsidRPr="00F461AC">
        <w:rPr>
          <w:sz w:val="24"/>
          <w:szCs w:val="24"/>
        </w:rPr>
        <w:t xml:space="preserve"> Сформулируйте перечень обязательных случаев проведения экспертиз по уголовному делу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64</w:t>
      </w:r>
      <w:r w:rsidRPr="00F461AC">
        <w:rPr>
          <w:sz w:val="24"/>
          <w:szCs w:val="24"/>
        </w:rPr>
        <w:t xml:space="preserve"> Какую ответственность несет эксперт при даче заведомо ложного заключения.</w:t>
      </w:r>
    </w:p>
    <w:p w:rsidR="00802F0F" w:rsidRPr="00F461AC" w:rsidRDefault="00802F0F" w:rsidP="00802F0F">
      <w:pPr>
        <w:tabs>
          <w:tab w:val="right" w:leader="underscore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65</w:t>
      </w:r>
      <w:bookmarkStart w:id="0" w:name="_GoBack"/>
      <w:bookmarkEnd w:id="0"/>
      <w:r w:rsidRPr="00F461AC">
        <w:rPr>
          <w:sz w:val="24"/>
          <w:szCs w:val="24"/>
        </w:rPr>
        <w:t xml:space="preserve"> Какие виды экспертиз можно провести в отношении текстов нормативно-правовых актов.</w:t>
      </w:r>
    </w:p>
    <w:p w:rsidR="00802F0F" w:rsidRPr="005E07C5" w:rsidRDefault="00802F0F" w:rsidP="00802F0F">
      <w:pPr>
        <w:suppressAutoHyphens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02F0F" w:rsidRPr="005E07C5" w:rsidRDefault="00802F0F" w:rsidP="005E07C5">
      <w:pPr>
        <w:ind w:firstLine="709"/>
        <w:jc w:val="both"/>
        <w:rPr>
          <w:sz w:val="24"/>
          <w:szCs w:val="24"/>
        </w:rPr>
      </w:pPr>
    </w:p>
    <w:sectPr w:rsidR="00802F0F" w:rsidRPr="005E07C5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4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2F0F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DB1B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2F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02F0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2023-04-20T20:28:00Z</dcterms:created>
  <dcterms:modified xsi:type="dcterms:W3CDTF">2023-04-20T20:28:00Z</dcterms:modified>
</cp:coreProperties>
</file>