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1100A" w14:textId="77777777" w:rsidR="00AF18E4" w:rsidRPr="00DF1CB1" w:rsidRDefault="00AF18E4" w:rsidP="00AF18E4">
      <w:pPr>
        <w:jc w:val="center"/>
        <w:rPr>
          <w:b/>
          <w:sz w:val="24"/>
          <w:szCs w:val="24"/>
        </w:rPr>
      </w:pPr>
      <w:r w:rsidRPr="00DF1CB1">
        <w:rPr>
          <w:b/>
          <w:sz w:val="24"/>
          <w:szCs w:val="24"/>
        </w:rPr>
        <w:t>Оценочные материалы для проверки сформированности компетенции</w:t>
      </w:r>
    </w:p>
    <w:p w14:paraId="0A114B31" w14:textId="77777777" w:rsidR="00453DD7" w:rsidRPr="00453DD7" w:rsidRDefault="00453DD7" w:rsidP="00453DD7">
      <w:pPr>
        <w:shd w:val="clear" w:color="auto" w:fill="FFFFFF"/>
        <w:jc w:val="center"/>
        <w:rPr>
          <w:b/>
          <w:sz w:val="24"/>
          <w:szCs w:val="24"/>
        </w:rPr>
      </w:pPr>
      <w:r w:rsidRPr="00453DD7">
        <w:rPr>
          <w:b/>
          <w:sz w:val="24"/>
          <w:szCs w:val="24"/>
        </w:rPr>
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547E5E82" w14:textId="77777777" w:rsidR="008B2F3A" w:rsidRPr="008B2F3A" w:rsidRDefault="008B2F3A" w:rsidP="008B2F3A">
      <w:pPr>
        <w:shd w:val="clear" w:color="auto" w:fill="FFFFFF"/>
        <w:jc w:val="both"/>
        <w:rPr>
          <w:sz w:val="24"/>
          <w:szCs w:val="24"/>
        </w:rPr>
      </w:pPr>
      <w:r w:rsidRPr="008B2F3A">
        <w:rPr>
          <w:sz w:val="24"/>
          <w:szCs w:val="24"/>
        </w:rPr>
        <w:t>УК-6.1. Знает: основные принципы самовоспитания и самообразования, саморазвития и самореализации,</w:t>
      </w:r>
      <w:r>
        <w:rPr>
          <w:sz w:val="20"/>
          <w:szCs w:val="20"/>
        </w:rPr>
        <w:t xml:space="preserve"> </w:t>
      </w:r>
      <w:r w:rsidRPr="008B2F3A">
        <w:rPr>
          <w:sz w:val="24"/>
          <w:szCs w:val="24"/>
        </w:rPr>
        <w:t>использования творческого потенциала собственной деятельности</w:t>
      </w:r>
    </w:p>
    <w:p w14:paraId="0EFC748D" w14:textId="77777777" w:rsidR="008B2F3A" w:rsidRPr="008B2F3A" w:rsidRDefault="008B2F3A" w:rsidP="008B2F3A">
      <w:pPr>
        <w:shd w:val="clear" w:color="auto" w:fill="FFFFFF"/>
        <w:jc w:val="both"/>
        <w:rPr>
          <w:sz w:val="24"/>
          <w:szCs w:val="24"/>
        </w:rPr>
      </w:pPr>
      <w:r w:rsidRPr="008B2F3A">
        <w:rPr>
          <w:sz w:val="24"/>
          <w:szCs w:val="24"/>
        </w:rPr>
        <w:t>УК-6.2. Умеет: демонстрировать умение самоконтроля и рефлексии, позволяющие самостоятельно корректировать обучение по выбранной траектории</w:t>
      </w:r>
    </w:p>
    <w:p w14:paraId="060FF81A" w14:textId="77777777" w:rsidR="00453DD7" w:rsidRDefault="008B2F3A" w:rsidP="008B2F3A">
      <w:pPr>
        <w:shd w:val="clear" w:color="auto" w:fill="FFFFFF"/>
        <w:jc w:val="both"/>
        <w:rPr>
          <w:sz w:val="24"/>
          <w:szCs w:val="24"/>
        </w:rPr>
      </w:pPr>
      <w:r w:rsidRPr="008B2F3A">
        <w:rPr>
          <w:sz w:val="24"/>
          <w:szCs w:val="24"/>
        </w:rPr>
        <w:t>УК-6.3. Владеет: навыками рационального распределения временных ресурсов, построения индивидуальной траектории саморазвития и самообразования в течение всей жизни</w:t>
      </w:r>
    </w:p>
    <w:p w14:paraId="2DADBDBC" w14:textId="77777777" w:rsidR="008B2F3A" w:rsidRDefault="008B2F3A" w:rsidP="00AF18E4">
      <w:pPr>
        <w:shd w:val="clear" w:color="auto" w:fill="FFFFFF"/>
        <w:rPr>
          <w:sz w:val="24"/>
          <w:szCs w:val="24"/>
        </w:rPr>
      </w:pPr>
    </w:p>
    <w:p w14:paraId="7D54A94A" w14:textId="77777777" w:rsidR="00AF18E4" w:rsidRDefault="00AF18E4" w:rsidP="00AF18E4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5"/>
        <w:gridCol w:w="1233"/>
      </w:tblGrid>
      <w:tr w:rsidR="00AF18E4" w:rsidRPr="00A02FD3" w14:paraId="6E408F77" w14:textId="77777777" w:rsidTr="003D0438">
        <w:tc>
          <w:tcPr>
            <w:tcW w:w="8395" w:type="dxa"/>
          </w:tcPr>
          <w:p w14:paraId="33EF6D7A" w14:textId="77777777" w:rsidR="00AF18E4" w:rsidRPr="00A02FD3" w:rsidRDefault="00A02FD3" w:rsidP="009C1B33">
            <w:pPr>
              <w:rPr>
                <w:sz w:val="24"/>
                <w:szCs w:val="24"/>
              </w:rPr>
            </w:pPr>
            <w:r w:rsidRPr="00A02FD3">
              <w:rPr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233" w:type="dxa"/>
          </w:tcPr>
          <w:p w14:paraId="0347A2E3" w14:textId="77777777" w:rsidR="00AF18E4" w:rsidRPr="00A02FD3" w:rsidRDefault="00F27698" w:rsidP="009C1B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18E4" w:rsidRPr="00A02FD3">
              <w:rPr>
                <w:sz w:val="24"/>
                <w:szCs w:val="24"/>
              </w:rPr>
              <w:t xml:space="preserve"> семестр</w:t>
            </w:r>
          </w:p>
        </w:tc>
      </w:tr>
      <w:tr w:rsidR="00100547" w:rsidRPr="00A02FD3" w14:paraId="1BB37EEA" w14:textId="77777777" w:rsidTr="003D0438">
        <w:trPr>
          <w:trHeight w:val="297"/>
        </w:trPr>
        <w:tc>
          <w:tcPr>
            <w:tcW w:w="8395" w:type="dxa"/>
          </w:tcPr>
          <w:p w14:paraId="3DCCC07E" w14:textId="77777777" w:rsidR="00100547" w:rsidRPr="00A02FD3" w:rsidRDefault="00A02FD3" w:rsidP="009C1B3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02FD3">
              <w:rPr>
                <w:sz w:val="24"/>
                <w:szCs w:val="24"/>
              </w:rPr>
              <w:t>Основы информационных технологий</w:t>
            </w:r>
          </w:p>
        </w:tc>
        <w:tc>
          <w:tcPr>
            <w:tcW w:w="1233" w:type="dxa"/>
          </w:tcPr>
          <w:p w14:paraId="730180B4" w14:textId="77777777" w:rsidR="00100547" w:rsidRPr="00A02FD3" w:rsidRDefault="00F27698" w:rsidP="005735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00547" w:rsidRPr="00A02FD3">
              <w:rPr>
                <w:sz w:val="24"/>
                <w:szCs w:val="24"/>
              </w:rPr>
              <w:t xml:space="preserve"> семестр</w:t>
            </w:r>
          </w:p>
        </w:tc>
      </w:tr>
    </w:tbl>
    <w:p w14:paraId="0FFB1766" w14:textId="77777777" w:rsidR="00AF18E4" w:rsidRDefault="00AF18E4" w:rsidP="00AF18E4">
      <w:pPr>
        <w:shd w:val="clear" w:color="auto" w:fill="FFFFFF"/>
        <w:jc w:val="both"/>
        <w:rPr>
          <w:sz w:val="24"/>
          <w:szCs w:val="24"/>
        </w:rPr>
      </w:pPr>
    </w:p>
    <w:p w14:paraId="2EBD63D2" w14:textId="77777777" w:rsidR="009F0997" w:rsidRDefault="009F0997" w:rsidP="009F0997">
      <w:pPr>
        <w:rPr>
          <w:rFonts w:ascii="Liberation Serif" w:hAnsi="Liberation Serif" w:cs="Liberation Serif"/>
          <w:b/>
          <w:bCs/>
          <w:sz w:val="24"/>
          <w:szCs w:val="24"/>
        </w:rPr>
      </w:pPr>
      <w:r w:rsidRPr="00DF1CB1">
        <w:rPr>
          <w:rFonts w:ascii="Liberation Serif" w:hAnsi="Liberation Serif" w:cs="Liberation Serif"/>
          <w:b/>
          <w:bCs/>
          <w:sz w:val="24"/>
          <w:szCs w:val="24"/>
        </w:rPr>
        <w:t>Разъясните основные положения:</w:t>
      </w:r>
    </w:p>
    <w:p w14:paraId="32AB38DF" w14:textId="77777777" w:rsidR="005D7B38" w:rsidRPr="00453DD7" w:rsidRDefault="005D7B38" w:rsidP="005D7B38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453DD7">
        <w:rPr>
          <w:sz w:val="24"/>
          <w:szCs w:val="24"/>
        </w:rPr>
        <w:t>Движущие силы развития личности.</w:t>
      </w:r>
    </w:p>
    <w:p w14:paraId="6DB184B9" w14:textId="77777777" w:rsidR="005D7B38" w:rsidRPr="00453DD7" w:rsidRDefault="005D7B38" w:rsidP="005D7B38">
      <w:pPr>
        <w:pStyle w:val="a4"/>
        <w:numPr>
          <w:ilvl w:val="0"/>
          <w:numId w:val="3"/>
        </w:numPr>
        <w:tabs>
          <w:tab w:val="left" w:pos="1134"/>
        </w:tabs>
        <w:suppressAutoHyphens/>
        <w:ind w:left="426"/>
        <w:jc w:val="both"/>
        <w:rPr>
          <w:sz w:val="24"/>
          <w:szCs w:val="24"/>
        </w:rPr>
      </w:pPr>
      <w:r w:rsidRPr="00453DD7">
        <w:rPr>
          <w:sz w:val="24"/>
          <w:szCs w:val="24"/>
        </w:rPr>
        <w:t>Природа защитных механизмов личности.</w:t>
      </w:r>
    </w:p>
    <w:p w14:paraId="4E3D9282" w14:textId="77777777" w:rsidR="005D7B38" w:rsidRPr="00453DD7" w:rsidRDefault="005D7B38" w:rsidP="005D7B38">
      <w:pPr>
        <w:pStyle w:val="a4"/>
        <w:numPr>
          <w:ilvl w:val="0"/>
          <w:numId w:val="3"/>
        </w:numPr>
        <w:tabs>
          <w:tab w:val="left" w:pos="1134"/>
        </w:tabs>
        <w:suppressAutoHyphens/>
        <w:ind w:left="426"/>
        <w:jc w:val="both"/>
        <w:rPr>
          <w:sz w:val="24"/>
          <w:szCs w:val="24"/>
        </w:rPr>
      </w:pPr>
      <w:r w:rsidRPr="00453DD7">
        <w:rPr>
          <w:sz w:val="24"/>
          <w:szCs w:val="24"/>
        </w:rPr>
        <w:t>Комплекс неполноценности и его исток</w:t>
      </w:r>
      <w:r w:rsidR="004471DB">
        <w:rPr>
          <w:sz w:val="24"/>
          <w:szCs w:val="24"/>
        </w:rPr>
        <w:t>и</w:t>
      </w:r>
      <w:r w:rsidRPr="00453DD7">
        <w:rPr>
          <w:sz w:val="24"/>
          <w:szCs w:val="24"/>
        </w:rPr>
        <w:t>.</w:t>
      </w:r>
    </w:p>
    <w:p w14:paraId="2B2A753F" w14:textId="77777777" w:rsidR="005D7B38" w:rsidRPr="00453DD7" w:rsidRDefault="005D7B38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453DD7">
        <w:rPr>
          <w:sz w:val="24"/>
          <w:szCs w:val="24"/>
        </w:rPr>
        <w:t>Раскройте понятие «жизненный путь личности».</w:t>
      </w:r>
    </w:p>
    <w:p w14:paraId="16E0BA92" w14:textId="77777777" w:rsidR="005D7B38" w:rsidRPr="00453DD7" w:rsidRDefault="005D7B38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453DD7">
        <w:rPr>
          <w:sz w:val="24"/>
          <w:szCs w:val="24"/>
        </w:rPr>
        <w:t>Опишите представления гуманистической психологии о личностном способе существования.</w:t>
      </w:r>
    </w:p>
    <w:p w14:paraId="46622DDC" w14:textId="77777777" w:rsidR="005D7B38" w:rsidRPr="00453DD7" w:rsidRDefault="005D7B38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453DD7">
        <w:rPr>
          <w:sz w:val="24"/>
          <w:szCs w:val="24"/>
        </w:rPr>
        <w:t>Феномены самоосуществления и самоактуализации личности.</w:t>
      </w:r>
    </w:p>
    <w:p w14:paraId="3F861AF4" w14:textId="77777777" w:rsidR="005D7B38" w:rsidRPr="00453DD7" w:rsidRDefault="005D7B38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453DD7">
        <w:rPr>
          <w:sz w:val="24"/>
          <w:szCs w:val="24"/>
        </w:rPr>
        <w:t>Основные проблемы социализации личности.</w:t>
      </w:r>
    </w:p>
    <w:p w14:paraId="16C4C7CD" w14:textId="77777777" w:rsidR="005D7B38" w:rsidRPr="00453DD7" w:rsidRDefault="005D7B38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453DD7">
        <w:rPr>
          <w:sz w:val="24"/>
          <w:szCs w:val="24"/>
        </w:rPr>
        <w:t>Обоснуйте наличие экзистенциальных потребностей человека.</w:t>
      </w:r>
    </w:p>
    <w:p w14:paraId="1631D00D" w14:textId="77777777" w:rsidR="00A02FD3" w:rsidRPr="005D7B38" w:rsidRDefault="00A02FD3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5D7B38">
        <w:rPr>
          <w:sz w:val="24"/>
          <w:szCs w:val="24"/>
        </w:rPr>
        <w:t>Основные способы и средства хранения информации.</w:t>
      </w:r>
    </w:p>
    <w:p w14:paraId="10074EA1" w14:textId="77777777" w:rsidR="00A02FD3" w:rsidRPr="005D7B38" w:rsidRDefault="00A02FD3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5D7B38">
        <w:rPr>
          <w:sz w:val="24"/>
          <w:szCs w:val="24"/>
        </w:rPr>
        <w:t>Понятие и характеристики прикладного программного обеспечения.</w:t>
      </w:r>
    </w:p>
    <w:p w14:paraId="03602A0B" w14:textId="77777777" w:rsidR="00A02FD3" w:rsidRPr="005D7B38" w:rsidRDefault="00A02FD3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5D7B38">
        <w:rPr>
          <w:sz w:val="24"/>
          <w:szCs w:val="24"/>
        </w:rPr>
        <w:t>Поиск информации в глобальной сети Интернет».</w:t>
      </w:r>
    </w:p>
    <w:p w14:paraId="1B399A47" w14:textId="77777777" w:rsidR="00A02FD3" w:rsidRPr="005D7B38" w:rsidRDefault="00A02FD3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5D7B38">
        <w:rPr>
          <w:sz w:val="24"/>
          <w:szCs w:val="24"/>
        </w:rPr>
        <w:t>Структура и принципы функционирования глобальных компьютерных сетей.</w:t>
      </w:r>
    </w:p>
    <w:p w14:paraId="0BE044B4" w14:textId="77777777" w:rsidR="00A02FD3" w:rsidRPr="005D7B38" w:rsidRDefault="00A02FD3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5D7B38">
        <w:rPr>
          <w:sz w:val="24"/>
          <w:szCs w:val="24"/>
        </w:rPr>
        <w:t>Возможности групповой обработки данных в табличном процессоре.</w:t>
      </w:r>
    </w:p>
    <w:p w14:paraId="35B855A1" w14:textId="77777777" w:rsidR="00A02FD3" w:rsidRPr="005D7B38" w:rsidRDefault="00A02FD3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5D7B38">
        <w:rPr>
          <w:sz w:val="24"/>
          <w:szCs w:val="24"/>
        </w:rPr>
        <w:t>Возможности системы управления базами данных Microsoft Access.</w:t>
      </w:r>
    </w:p>
    <w:p w14:paraId="7BB9C9B7" w14:textId="77777777" w:rsidR="00A02FD3" w:rsidRPr="005D7B38" w:rsidRDefault="00A02FD3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5D7B38">
        <w:rPr>
          <w:sz w:val="24"/>
          <w:szCs w:val="24"/>
        </w:rPr>
        <w:t>Возможности информационных систем, применяемых в профессиональной деятельности.</w:t>
      </w:r>
    </w:p>
    <w:p w14:paraId="217C7595" w14:textId="77777777" w:rsidR="00A02FD3" w:rsidRPr="005D7B38" w:rsidRDefault="00A02FD3" w:rsidP="005D7B38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426"/>
        <w:jc w:val="both"/>
        <w:rPr>
          <w:sz w:val="24"/>
          <w:szCs w:val="24"/>
        </w:rPr>
      </w:pPr>
      <w:r w:rsidRPr="005D7B38">
        <w:rPr>
          <w:sz w:val="24"/>
          <w:szCs w:val="24"/>
        </w:rPr>
        <w:t>Возможности текстового процессора Microsoft Word.</w:t>
      </w:r>
    </w:p>
    <w:p w14:paraId="3EB79199" w14:textId="77777777" w:rsidR="00A02FD3" w:rsidRPr="005D7B38" w:rsidRDefault="00A02FD3" w:rsidP="00F27698">
      <w:pPr>
        <w:pStyle w:val="a4"/>
        <w:numPr>
          <w:ilvl w:val="0"/>
          <w:numId w:val="3"/>
        </w:numPr>
        <w:tabs>
          <w:tab w:val="left" w:pos="66"/>
          <w:tab w:val="left" w:pos="567"/>
        </w:tabs>
        <w:ind w:left="142" w:hanging="76"/>
        <w:jc w:val="both"/>
        <w:rPr>
          <w:sz w:val="24"/>
          <w:szCs w:val="24"/>
        </w:rPr>
      </w:pPr>
      <w:r w:rsidRPr="005D7B38">
        <w:rPr>
          <w:sz w:val="24"/>
          <w:szCs w:val="24"/>
        </w:rPr>
        <w:t>Типовая структура технологического процесса обработки информации.</w:t>
      </w:r>
    </w:p>
    <w:p w14:paraId="23596477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jc w:val="both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>Какие программы входят в состав базового программного обеспечения? Какова их роль в работе компьютера и компьютерных сетей?</w:t>
      </w:r>
    </w:p>
    <w:p w14:paraId="376FE074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jc w:val="both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>В чем особенность интегрированных пакетов программ?</w:t>
      </w:r>
    </w:p>
    <w:p w14:paraId="5A0296F5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jc w:val="both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 xml:space="preserve">Каковы преимущества использования протокола </w:t>
      </w:r>
      <w:r w:rsidRPr="005D7B38">
        <w:rPr>
          <w:color w:val="000000"/>
          <w:sz w:val="24"/>
          <w:szCs w:val="24"/>
          <w:lang w:val="en-US"/>
        </w:rPr>
        <w:t>FTP</w:t>
      </w:r>
      <w:r w:rsidRPr="005D7B38">
        <w:rPr>
          <w:color w:val="000000"/>
          <w:sz w:val="24"/>
          <w:szCs w:val="24"/>
        </w:rPr>
        <w:t>?</w:t>
      </w:r>
    </w:p>
    <w:p w14:paraId="30662686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jc w:val="both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 xml:space="preserve">Каково назначение протокола </w:t>
      </w:r>
      <w:r w:rsidRPr="005D7B38">
        <w:rPr>
          <w:color w:val="000000"/>
          <w:sz w:val="24"/>
          <w:szCs w:val="24"/>
          <w:lang w:val="en-US"/>
        </w:rPr>
        <w:t>HTTP</w:t>
      </w:r>
      <w:r w:rsidRPr="005D7B38">
        <w:rPr>
          <w:color w:val="000000"/>
          <w:sz w:val="24"/>
          <w:szCs w:val="24"/>
        </w:rPr>
        <w:t>?</w:t>
      </w:r>
    </w:p>
    <w:p w14:paraId="59E09D46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jc w:val="both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>Назовите основные пути заражения вредоносными программами.</w:t>
      </w:r>
    </w:p>
    <w:p w14:paraId="18FE61EB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jc w:val="both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>Перечислите функции операционных систем.</w:t>
      </w:r>
    </w:p>
    <w:p w14:paraId="71FF45E4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jc w:val="both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 xml:space="preserve">Раскройте содержание понятия «шрифт». Какие параметры шрифта используются в форматировании текста в </w:t>
      </w:r>
      <w:r w:rsidRPr="005D7B38">
        <w:rPr>
          <w:color w:val="000000"/>
          <w:sz w:val="24"/>
          <w:szCs w:val="24"/>
          <w:lang w:val="en-US"/>
        </w:rPr>
        <w:t>Microsoft</w:t>
      </w:r>
      <w:r w:rsidRPr="005D7B38">
        <w:rPr>
          <w:color w:val="000000"/>
          <w:sz w:val="24"/>
          <w:szCs w:val="24"/>
        </w:rPr>
        <w:t xml:space="preserve"> </w:t>
      </w:r>
      <w:r w:rsidRPr="005D7B38">
        <w:rPr>
          <w:color w:val="000000"/>
          <w:sz w:val="24"/>
          <w:szCs w:val="24"/>
          <w:lang w:val="en-US"/>
        </w:rPr>
        <w:t>Word</w:t>
      </w:r>
      <w:r w:rsidRPr="005D7B38">
        <w:rPr>
          <w:color w:val="000000"/>
          <w:sz w:val="24"/>
          <w:szCs w:val="24"/>
        </w:rPr>
        <w:t>? Какие виды шрифтов вы знаете?</w:t>
      </w:r>
    </w:p>
    <w:p w14:paraId="69292DA4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jc w:val="both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>Что такое колонтитулы и как сделать разные колонтитулы в разных разделах документа в Microsoft Word?</w:t>
      </w:r>
    </w:p>
    <w:p w14:paraId="6BC8E97B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jc w:val="both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 xml:space="preserve">Что такое стиль? Какие задачи позволяет решить использование стилей в </w:t>
      </w:r>
      <w:r w:rsidRPr="005D7B38">
        <w:rPr>
          <w:color w:val="000000"/>
          <w:sz w:val="24"/>
          <w:szCs w:val="24"/>
          <w:lang w:val="en-US"/>
        </w:rPr>
        <w:t>Microsoft</w:t>
      </w:r>
      <w:r w:rsidRPr="005D7B38">
        <w:rPr>
          <w:color w:val="000000"/>
          <w:sz w:val="24"/>
          <w:szCs w:val="24"/>
        </w:rPr>
        <w:t xml:space="preserve"> </w:t>
      </w:r>
      <w:r w:rsidRPr="005D7B38">
        <w:rPr>
          <w:color w:val="000000"/>
          <w:sz w:val="24"/>
          <w:szCs w:val="24"/>
          <w:lang w:val="en-US"/>
        </w:rPr>
        <w:t>Word</w:t>
      </w:r>
      <w:r w:rsidRPr="005D7B38">
        <w:rPr>
          <w:color w:val="000000"/>
          <w:sz w:val="24"/>
          <w:szCs w:val="24"/>
        </w:rPr>
        <w:t>?</w:t>
      </w:r>
    </w:p>
    <w:p w14:paraId="15B20C05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lastRenderedPageBreak/>
        <w:t xml:space="preserve">Каким образом вставить диаграммы </w:t>
      </w:r>
      <w:r w:rsidRPr="005D7B38">
        <w:rPr>
          <w:color w:val="000000"/>
          <w:sz w:val="24"/>
          <w:szCs w:val="24"/>
          <w:lang w:val="en-US"/>
        </w:rPr>
        <w:t>Microsoft</w:t>
      </w:r>
      <w:r w:rsidRPr="005D7B38">
        <w:rPr>
          <w:color w:val="000000"/>
          <w:sz w:val="24"/>
          <w:szCs w:val="24"/>
        </w:rPr>
        <w:t xml:space="preserve"> </w:t>
      </w:r>
      <w:r w:rsidRPr="005D7B38">
        <w:rPr>
          <w:color w:val="000000"/>
          <w:sz w:val="24"/>
          <w:szCs w:val="24"/>
          <w:lang w:val="en-US"/>
        </w:rPr>
        <w:t>Excel</w:t>
      </w:r>
      <w:r w:rsidRPr="005D7B38">
        <w:rPr>
          <w:color w:val="000000"/>
          <w:sz w:val="24"/>
          <w:szCs w:val="24"/>
        </w:rPr>
        <w:t xml:space="preserve"> в другие программы </w:t>
      </w:r>
      <w:r w:rsidRPr="005D7B38">
        <w:rPr>
          <w:color w:val="000000"/>
          <w:sz w:val="24"/>
          <w:szCs w:val="24"/>
          <w:lang w:val="en-US"/>
        </w:rPr>
        <w:t>Microsoft</w:t>
      </w:r>
      <w:r w:rsidRPr="005D7B38">
        <w:rPr>
          <w:color w:val="000000"/>
          <w:sz w:val="24"/>
          <w:szCs w:val="24"/>
        </w:rPr>
        <w:t xml:space="preserve"> </w:t>
      </w:r>
      <w:r w:rsidRPr="005D7B38">
        <w:rPr>
          <w:color w:val="000000"/>
          <w:sz w:val="24"/>
          <w:szCs w:val="24"/>
          <w:lang w:val="en-US"/>
        </w:rPr>
        <w:t>Office</w:t>
      </w:r>
      <w:r w:rsidRPr="005D7B38">
        <w:rPr>
          <w:color w:val="000000"/>
          <w:sz w:val="24"/>
          <w:szCs w:val="24"/>
        </w:rPr>
        <w:t>?</w:t>
      </w:r>
    </w:p>
    <w:p w14:paraId="6A83EADD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 xml:space="preserve">С какой целью в </w:t>
      </w:r>
      <w:r w:rsidRPr="005D7B38">
        <w:rPr>
          <w:color w:val="000000"/>
          <w:sz w:val="24"/>
          <w:szCs w:val="24"/>
          <w:lang w:val="en-US"/>
        </w:rPr>
        <w:t>Microsoft</w:t>
      </w:r>
      <w:r w:rsidRPr="005D7B38">
        <w:rPr>
          <w:color w:val="000000"/>
          <w:sz w:val="24"/>
          <w:szCs w:val="24"/>
        </w:rPr>
        <w:t xml:space="preserve"> </w:t>
      </w:r>
      <w:r w:rsidRPr="005D7B38">
        <w:rPr>
          <w:color w:val="000000"/>
          <w:sz w:val="24"/>
          <w:szCs w:val="24"/>
          <w:lang w:val="en-US"/>
        </w:rPr>
        <w:t>Excel</w:t>
      </w:r>
      <w:r w:rsidRPr="005D7B38">
        <w:rPr>
          <w:color w:val="000000"/>
          <w:sz w:val="24"/>
          <w:szCs w:val="24"/>
        </w:rPr>
        <w:t xml:space="preserve"> используется режим Автозаполнение?</w:t>
      </w:r>
    </w:p>
    <w:p w14:paraId="61D61253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>Для каких целей используются различные виды диаграмм в Microsoft Excel?</w:t>
      </w:r>
    </w:p>
    <w:p w14:paraId="6C89E586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>Назовите общие требования, предъявляемые к оформлению документа.</w:t>
      </w:r>
    </w:p>
    <w:p w14:paraId="01372AB0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 xml:space="preserve">С какой целью используются шаблоны документов в </w:t>
      </w:r>
      <w:r w:rsidRPr="005D7B38">
        <w:rPr>
          <w:color w:val="000000"/>
          <w:sz w:val="24"/>
          <w:szCs w:val="24"/>
          <w:lang w:val="en-US"/>
        </w:rPr>
        <w:t>Microsoft</w:t>
      </w:r>
      <w:r w:rsidRPr="005D7B38">
        <w:rPr>
          <w:color w:val="000000"/>
          <w:sz w:val="24"/>
          <w:szCs w:val="24"/>
        </w:rPr>
        <w:t xml:space="preserve"> </w:t>
      </w:r>
      <w:r w:rsidRPr="005D7B38">
        <w:rPr>
          <w:color w:val="000000"/>
          <w:sz w:val="24"/>
          <w:szCs w:val="24"/>
          <w:lang w:val="en-US"/>
        </w:rPr>
        <w:t>Word</w:t>
      </w:r>
      <w:r w:rsidRPr="005D7B38">
        <w:rPr>
          <w:color w:val="000000"/>
          <w:sz w:val="24"/>
          <w:szCs w:val="24"/>
        </w:rPr>
        <w:t>?</w:t>
      </w:r>
    </w:p>
    <w:p w14:paraId="3C6D4FB8" w14:textId="77777777" w:rsidR="00A02FD3" w:rsidRPr="005D7B38" w:rsidRDefault="00A02FD3" w:rsidP="00F27698">
      <w:pPr>
        <w:pStyle w:val="a4"/>
        <w:numPr>
          <w:ilvl w:val="0"/>
          <w:numId w:val="3"/>
        </w:numPr>
        <w:shd w:val="clear" w:color="auto" w:fill="FFFFFF"/>
        <w:tabs>
          <w:tab w:val="left" w:pos="66"/>
          <w:tab w:val="left" w:pos="567"/>
        </w:tabs>
        <w:autoSpaceDE w:val="0"/>
        <w:autoSpaceDN w:val="0"/>
        <w:adjustRightInd w:val="0"/>
        <w:ind w:left="142" w:hanging="76"/>
        <w:rPr>
          <w:color w:val="000000"/>
          <w:sz w:val="24"/>
          <w:szCs w:val="24"/>
        </w:rPr>
      </w:pPr>
      <w:r w:rsidRPr="005D7B38">
        <w:rPr>
          <w:color w:val="000000"/>
          <w:sz w:val="24"/>
          <w:szCs w:val="24"/>
        </w:rPr>
        <w:t>Определить состав полей базовых таблиц. В каждой таблице определить ключевое поле. Определить тип связей между таблицами базы данных.</w:t>
      </w:r>
    </w:p>
    <w:p w14:paraId="48981F02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Понятие компьютерной сети.</w:t>
      </w:r>
    </w:p>
    <w:p w14:paraId="0EEA7AE1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 xml:space="preserve">Классификация компьютерных сетей по территориальной </w:t>
      </w:r>
      <w:proofErr w:type="spellStart"/>
      <w:r w:rsidRPr="00F27698">
        <w:rPr>
          <w:sz w:val="24"/>
          <w:szCs w:val="20"/>
        </w:rPr>
        <w:t>распределённости</w:t>
      </w:r>
      <w:proofErr w:type="spellEnd"/>
      <w:r w:rsidRPr="00F27698">
        <w:rPr>
          <w:sz w:val="24"/>
          <w:szCs w:val="20"/>
        </w:rPr>
        <w:t>.</w:t>
      </w:r>
    </w:p>
    <w:p w14:paraId="5478B379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Особенности локальных сетей.</w:t>
      </w:r>
    </w:p>
    <w:p w14:paraId="358A0977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Особенности глобальных сетей.</w:t>
      </w:r>
    </w:p>
    <w:p w14:paraId="0B99F246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Классификация компьютерных сетей по типу среды передачи данных.</w:t>
      </w:r>
    </w:p>
    <w:p w14:paraId="2BF02B51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Функции сетевого адаптера (сетевой карты).</w:t>
      </w:r>
    </w:p>
    <w:p w14:paraId="37BA8BA2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Функции хаба, свитча, роутера.</w:t>
      </w:r>
    </w:p>
    <w:p w14:paraId="0A8B8B17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 xml:space="preserve">Различие между одноранговыми и </w:t>
      </w:r>
      <w:proofErr w:type="spellStart"/>
      <w:r w:rsidRPr="00F27698">
        <w:rPr>
          <w:sz w:val="24"/>
          <w:szCs w:val="20"/>
        </w:rPr>
        <w:t>многоранговыми</w:t>
      </w:r>
      <w:proofErr w:type="spellEnd"/>
      <w:r w:rsidRPr="00F27698">
        <w:rPr>
          <w:sz w:val="24"/>
          <w:szCs w:val="20"/>
        </w:rPr>
        <w:t xml:space="preserve"> локальными сетями.</w:t>
      </w:r>
    </w:p>
    <w:p w14:paraId="26639E8A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Топологии локальных сетей.</w:t>
      </w:r>
    </w:p>
    <w:p w14:paraId="56C5DBEA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Транспортная основа глобальных сетей.</w:t>
      </w:r>
    </w:p>
    <w:p w14:paraId="7F927A4B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Назначение шлюзов (</w:t>
      </w:r>
      <w:proofErr w:type="spellStart"/>
      <w:r w:rsidRPr="00F27698">
        <w:rPr>
          <w:sz w:val="24"/>
          <w:szCs w:val="20"/>
        </w:rPr>
        <w:t>gateway</w:t>
      </w:r>
      <w:proofErr w:type="spellEnd"/>
      <w:r w:rsidRPr="00F27698">
        <w:rPr>
          <w:sz w:val="24"/>
          <w:szCs w:val="20"/>
        </w:rPr>
        <w:t>).</w:t>
      </w:r>
    </w:p>
    <w:p w14:paraId="316A8ABB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Понятия «сервер», «хост», «клиент».</w:t>
      </w:r>
    </w:p>
    <w:p w14:paraId="5F58E898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Понятие и назначение модема.</w:t>
      </w:r>
    </w:p>
    <w:p w14:paraId="70E0060D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Протоколы обмена данными.</w:t>
      </w:r>
    </w:p>
    <w:p w14:paraId="5D552412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Понятие домена.</w:t>
      </w:r>
    </w:p>
    <w:p w14:paraId="2655B06A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 xml:space="preserve">Сервисные средства. </w:t>
      </w:r>
    </w:p>
    <w:p w14:paraId="405D9F3C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 xml:space="preserve">Пакеты прикладных программ. </w:t>
      </w:r>
    </w:p>
    <w:p w14:paraId="62B29AA2" w14:textId="77777777" w:rsidR="00F27698" w:rsidRPr="00F27698" w:rsidRDefault="00F27698" w:rsidP="00F27698">
      <w:pPr>
        <w:numPr>
          <w:ilvl w:val="0"/>
          <w:numId w:val="3"/>
        </w:numPr>
        <w:shd w:val="clear" w:color="auto" w:fill="FFFFFF"/>
        <w:tabs>
          <w:tab w:val="left" w:pos="360"/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142" w:firstLine="0"/>
        <w:jc w:val="both"/>
        <w:rPr>
          <w:sz w:val="24"/>
          <w:szCs w:val="20"/>
        </w:rPr>
      </w:pPr>
      <w:r w:rsidRPr="00F27698">
        <w:rPr>
          <w:sz w:val="24"/>
          <w:szCs w:val="20"/>
        </w:rPr>
        <w:t>Общая характеристика языков программирования, области их применения.</w:t>
      </w:r>
    </w:p>
    <w:p w14:paraId="78E330E2" w14:textId="77777777" w:rsidR="00A02FD3" w:rsidRDefault="00A02FD3" w:rsidP="009F0997">
      <w:pPr>
        <w:rPr>
          <w:rFonts w:ascii="Liberation Serif" w:hAnsi="Liberation Serif" w:cs="Liberation Serif"/>
          <w:b/>
          <w:bCs/>
          <w:sz w:val="24"/>
          <w:szCs w:val="24"/>
        </w:rPr>
      </w:pPr>
    </w:p>
    <w:p w14:paraId="3ED74DDB" w14:textId="77777777" w:rsidR="00453DD7" w:rsidRPr="0061455F" w:rsidRDefault="00453DD7" w:rsidP="00453DD7">
      <w:pPr>
        <w:rPr>
          <w:b/>
          <w:sz w:val="24"/>
          <w:szCs w:val="24"/>
        </w:rPr>
      </w:pPr>
      <w:r w:rsidRPr="0061455F">
        <w:rPr>
          <w:b/>
          <w:sz w:val="24"/>
          <w:szCs w:val="24"/>
        </w:rPr>
        <w:t>Тестовые задания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453DD7" w:rsidRPr="00BA1E11" w14:paraId="7E3F02A4" w14:textId="77777777" w:rsidTr="00E404A1">
        <w:tc>
          <w:tcPr>
            <w:tcW w:w="9571" w:type="dxa"/>
          </w:tcPr>
          <w:p w14:paraId="64D298DB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Тип культуры, для которого характерно, что цели отдельных людей не менее, если не более, важны, чем групповые, поведение отдельных людей определяется мотивацией к достижению, называется _______ типом культуры</w:t>
            </w:r>
          </w:p>
        </w:tc>
      </w:tr>
      <w:tr w:rsidR="00453DD7" w:rsidRPr="00BA1E11" w14:paraId="2AE3E271" w14:textId="77777777" w:rsidTr="00E404A1">
        <w:tc>
          <w:tcPr>
            <w:tcW w:w="9571" w:type="dxa"/>
          </w:tcPr>
          <w:p w14:paraId="52553BCC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индивидуалистическим</w:t>
            </w:r>
          </w:p>
        </w:tc>
      </w:tr>
    </w:tbl>
    <w:p w14:paraId="0372E105" w14:textId="77777777" w:rsidR="00453DD7" w:rsidRPr="00BA1E11" w:rsidRDefault="00453DD7" w:rsidP="00453DD7">
      <w:pPr>
        <w:keepNext/>
        <w:outlineLvl w:val="1"/>
        <w:rPr>
          <w:b/>
          <w:bCs/>
          <w:i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D7B38" w:rsidRPr="00BA1E11" w14:paraId="53C6AE9F" w14:textId="77777777" w:rsidTr="00BB2E78">
        <w:tc>
          <w:tcPr>
            <w:tcW w:w="9557" w:type="dxa"/>
            <w:gridSpan w:val="2"/>
          </w:tcPr>
          <w:p w14:paraId="692F39BB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Повседневная деятельность и отдых, способ существования человека – это</w:t>
            </w:r>
          </w:p>
        </w:tc>
      </w:tr>
      <w:tr w:rsidR="005D7B38" w:rsidRPr="00BA1E11" w14:paraId="7652E96B" w14:textId="77777777" w:rsidTr="00BB2E78">
        <w:tc>
          <w:tcPr>
            <w:tcW w:w="852" w:type="dxa"/>
          </w:tcPr>
          <w:p w14:paraId="0825F4FD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33343E9D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жизнедеятельность</w:t>
            </w:r>
          </w:p>
        </w:tc>
      </w:tr>
      <w:tr w:rsidR="005D7B38" w:rsidRPr="00BA1E11" w14:paraId="24ED64DF" w14:textId="77777777" w:rsidTr="00BB2E78">
        <w:tc>
          <w:tcPr>
            <w:tcW w:w="852" w:type="dxa"/>
          </w:tcPr>
          <w:p w14:paraId="65D1ACA6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37D94308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комфорт</w:t>
            </w:r>
          </w:p>
        </w:tc>
      </w:tr>
      <w:tr w:rsidR="005D7B38" w:rsidRPr="00BA1E11" w14:paraId="60A3195F" w14:textId="77777777" w:rsidTr="00BB2E78">
        <w:tc>
          <w:tcPr>
            <w:tcW w:w="852" w:type="dxa"/>
          </w:tcPr>
          <w:p w14:paraId="4243861E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337D1533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безопасность</w:t>
            </w:r>
          </w:p>
        </w:tc>
      </w:tr>
      <w:tr w:rsidR="005D7B38" w:rsidRPr="00BA1E11" w14:paraId="647F384A" w14:textId="77777777" w:rsidTr="00BB2E78">
        <w:tc>
          <w:tcPr>
            <w:tcW w:w="852" w:type="dxa"/>
          </w:tcPr>
          <w:p w14:paraId="6C11352A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6B317C6C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proofErr w:type="spellStart"/>
            <w:r w:rsidRPr="00BA1E11">
              <w:rPr>
                <w:sz w:val="24"/>
                <w:szCs w:val="24"/>
              </w:rPr>
              <w:t>экологичностъ</w:t>
            </w:r>
            <w:proofErr w:type="spellEnd"/>
          </w:p>
        </w:tc>
      </w:tr>
    </w:tbl>
    <w:p w14:paraId="7F9F4EDD" w14:textId="77777777" w:rsidR="005D7B38" w:rsidRPr="00BA1E11" w:rsidRDefault="005D7B38" w:rsidP="00453DD7">
      <w:pPr>
        <w:keepNext/>
        <w:outlineLvl w:val="1"/>
        <w:rPr>
          <w:b/>
          <w:bCs/>
          <w:i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D7B38" w:rsidRPr="00BA1E11" w14:paraId="542A2629" w14:textId="77777777" w:rsidTr="00BB2E78">
        <w:tc>
          <w:tcPr>
            <w:tcW w:w="9557" w:type="dxa"/>
            <w:gridSpan w:val="2"/>
          </w:tcPr>
          <w:p w14:paraId="1DA16847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Наука о комфортном и безопасном взаимодействии человека с техносферой – это</w:t>
            </w:r>
          </w:p>
        </w:tc>
      </w:tr>
      <w:tr w:rsidR="005D7B38" w:rsidRPr="00BA1E11" w14:paraId="14B992AE" w14:textId="77777777" w:rsidTr="00BB2E78">
        <w:tc>
          <w:tcPr>
            <w:tcW w:w="852" w:type="dxa"/>
          </w:tcPr>
          <w:p w14:paraId="7006DFD6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52C618FD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безопасность жизнедеятельности</w:t>
            </w:r>
          </w:p>
        </w:tc>
      </w:tr>
      <w:tr w:rsidR="005D7B38" w:rsidRPr="00BA1E11" w14:paraId="16F28466" w14:textId="77777777" w:rsidTr="00BB2E78">
        <w:tc>
          <w:tcPr>
            <w:tcW w:w="852" w:type="dxa"/>
          </w:tcPr>
          <w:p w14:paraId="2E3CDED9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703E092A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охрана труда</w:t>
            </w:r>
          </w:p>
        </w:tc>
      </w:tr>
      <w:tr w:rsidR="005D7B38" w:rsidRPr="00BA1E11" w14:paraId="2C96A131" w14:textId="77777777" w:rsidTr="00BB2E78">
        <w:tc>
          <w:tcPr>
            <w:tcW w:w="852" w:type="dxa"/>
          </w:tcPr>
          <w:p w14:paraId="70CE0582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2AB63EDE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эргономика</w:t>
            </w:r>
          </w:p>
        </w:tc>
      </w:tr>
      <w:tr w:rsidR="005D7B38" w:rsidRPr="00BA1E11" w14:paraId="4389511F" w14:textId="77777777" w:rsidTr="00BB2E78">
        <w:tc>
          <w:tcPr>
            <w:tcW w:w="852" w:type="dxa"/>
          </w:tcPr>
          <w:p w14:paraId="29B2A6C6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45B4C8D4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научная организация труда</w:t>
            </w:r>
          </w:p>
        </w:tc>
      </w:tr>
    </w:tbl>
    <w:p w14:paraId="05F9DF84" w14:textId="77777777" w:rsidR="005D7B38" w:rsidRPr="00BA1E11" w:rsidRDefault="005D7B38" w:rsidP="00453DD7">
      <w:pPr>
        <w:keepNext/>
        <w:outlineLvl w:val="1"/>
        <w:rPr>
          <w:b/>
          <w:bCs/>
          <w:i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D7B38" w:rsidRPr="00BA1E11" w14:paraId="558EA1A8" w14:textId="77777777" w:rsidTr="00BB2E78">
        <w:tc>
          <w:tcPr>
            <w:tcW w:w="9557" w:type="dxa"/>
            <w:gridSpan w:val="2"/>
          </w:tcPr>
          <w:p w14:paraId="5E0088D8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Степень соответствия параметров среды потребностям людей и других живых организмов – это __________ среды обитания</w:t>
            </w:r>
          </w:p>
        </w:tc>
      </w:tr>
      <w:tr w:rsidR="005D7B38" w:rsidRPr="00BA1E11" w14:paraId="7FAEB8CA" w14:textId="77777777" w:rsidTr="00BB2E78">
        <w:tc>
          <w:tcPr>
            <w:tcW w:w="852" w:type="dxa"/>
          </w:tcPr>
          <w:p w14:paraId="5BDC860B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14:paraId="360F2FEF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качество</w:t>
            </w:r>
          </w:p>
        </w:tc>
      </w:tr>
      <w:tr w:rsidR="005D7B38" w:rsidRPr="00BA1E11" w14:paraId="4D8442B0" w14:textId="77777777" w:rsidTr="00BB2E78">
        <w:tc>
          <w:tcPr>
            <w:tcW w:w="852" w:type="dxa"/>
          </w:tcPr>
          <w:p w14:paraId="6CF41CD5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6C031688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мониторинг</w:t>
            </w:r>
          </w:p>
        </w:tc>
      </w:tr>
      <w:tr w:rsidR="005D7B38" w:rsidRPr="00BA1E11" w14:paraId="573E7545" w14:textId="77777777" w:rsidTr="00BB2E78">
        <w:tc>
          <w:tcPr>
            <w:tcW w:w="852" w:type="dxa"/>
          </w:tcPr>
          <w:p w14:paraId="65FF2756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08950070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 xml:space="preserve">критерии </w:t>
            </w:r>
          </w:p>
        </w:tc>
      </w:tr>
      <w:tr w:rsidR="005D7B38" w:rsidRPr="00BA1E11" w14:paraId="7A97A5C3" w14:textId="77777777" w:rsidTr="00BB2E78">
        <w:tc>
          <w:tcPr>
            <w:tcW w:w="852" w:type="dxa"/>
          </w:tcPr>
          <w:p w14:paraId="1225B4D5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4B96FDE9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proofErr w:type="spellStart"/>
            <w:r w:rsidRPr="00BA1E11">
              <w:rPr>
                <w:sz w:val="24"/>
                <w:szCs w:val="24"/>
              </w:rPr>
              <w:t>экологичностъ</w:t>
            </w:r>
            <w:proofErr w:type="spellEnd"/>
          </w:p>
        </w:tc>
      </w:tr>
    </w:tbl>
    <w:p w14:paraId="26BF2D0B" w14:textId="77777777" w:rsidR="005D7B38" w:rsidRPr="00BA1E11" w:rsidRDefault="005D7B38" w:rsidP="00453DD7">
      <w:pPr>
        <w:keepNext/>
        <w:outlineLvl w:val="1"/>
        <w:rPr>
          <w:b/>
          <w:bCs/>
          <w:i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D7B38" w:rsidRPr="00BA1E11" w14:paraId="342F1A02" w14:textId="77777777" w:rsidTr="00BB2E78">
        <w:tc>
          <w:tcPr>
            <w:tcW w:w="9557" w:type="dxa"/>
            <w:gridSpan w:val="2"/>
          </w:tcPr>
          <w:p w14:paraId="0F2FB493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Пространство, в котором совершается трудовая деятельность человека, – это</w:t>
            </w:r>
          </w:p>
        </w:tc>
      </w:tr>
      <w:tr w:rsidR="005D7B38" w:rsidRPr="00BA1E11" w14:paraId="544B40D0" w14:textId="77777777" w:rsidTr="00BB2E78">
        <w:tc>
          <w:tcPr>
            <w:tcW w:w="852" w:type="dxa"/>
          </w:tcPr>
          <w:p w14:paraId="0E0597D2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079E05A5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производственная среда</w:t>
            </w:r>
          </w:p>
        </w:tc>
      </w:tr>
      <w:tr w:rsidR="005D7B38" w:rsidRPr="00BA1E11" w14:paraId="2424122E" w14:textId="77777777" w:rsidTr="00BB2E78">
        <w:tc>
          <w:tcPr>
            <w:tcW w:w="852" w:type="dxa"/>
          </w:tcPr>
          <w:p w14:paraId="66025C67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039FCA64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рабочее место</w:t>
            </w:r>
          </w:p>
        </w:tc>
      </w:tr>
      <w:tr w:rsidR="005D7B38" w:rsidRPr="00BA1E11" w14:paraId="1E1215A4" w14:textId="77777777" w:rsidTr="00BB2E78">
        <w:tc>
          <w:tcPr>
            <w:tcW w:w="852" w:type="dxa"/>
          </w:tcPr>
          <w:p w14:paraId="16DA3CDD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4D5DAF12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рабочая зона</w:t>
            </w:r>
          </w:p>
        </w:tc>
      </w:tr>
      <w:tr w:rsidR="005D7B38" w:rsidRPr="00BA1E11" w14:paraId="513DE622" w14:textId="77777777" w:rsidTr="00BB2E78">
        <w:tc>
          <w:tcPr>
            <w:tcW w:w="852" w:type="dxa"/>
          </w:tcPr>
          <w:p w14:paraId="36D4EEB9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21D70740" w14:textId="77777777" w:rsidR="005D7B38" w:rsidRPr="00BA1E11" w:rsidRDefault="005D7B38" w:rsidP="00BB2E78">
            <w:pPr>
              <w:jc w:val="both"/>
              <w:rPr>
                <w:sz w:val="24"/>
                <w:szCs w:val="24"/>
              </w:rPr>
            </w:pPr>
            <w:r w:rsidRPr="00BA1E11">
              <w:rPr>
                <w:sz w:val="24"/>
                <w:szCs w:val="24"/>
              </w:rPr>
              <w:t>производственное помещение</w:t>
            </w:r>
          </w:p>
        </w:tc>
      </w:tr>
    </w:tbl>
    <w:p w14:paraId="4EB295EB" w14:textId="77777777" w:rsidR="005D7B38" w:rsidRPr="00BA1E11" w:rsidRDefault="005D7B38" w:rsidP="00453DD7">
      <w:pPr>
        <w:keepNext/>
        <w:outlineLvl w:val="1"/>
        <w:rPr>
          <w:b/>
          <w:bCs/>
          <w:iCs/>
          <w:sz w:val="24"/>
          <w:szCs w:val="24"/>
        </w:rPr>
      </w:pPr>
    </w:p>
    <w:p w14:paraId="342E43F8" w14:textId="77777777" w:rsidR="005D7B38" w:rsidRPr="00BA1E11" w:rsidRDefault="005D7B38" w:rsidP="00453DD7">
      <w:pPr>
        <w:keepNext/>
        <w:outlineLvl w:val="1"/>
        <w:rPr>
          <w:b/>
          <w:bCs/>
          <w:iCs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754"/>
      </w:tblGrid>
      <w:tr w:rsidR="00453DD7" w:rsidRPr="00BA1E11" w14:paraId="04A5DF5D" w14:textId="77777777" w:rsidTr="00E404A1">
        <w:tc>
          <w:tcPr>
            <w:tcW w:w="9571" w:type="dxa"/>
            <w:gridSpan w:val="2"/>
          </w:tcPr>
          <w:p w14:paraId="6DF254A3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Центральная, ядерная структура личности – это</w:t>
            </w:r>
          </w:p>
        </w:tc>
      </w:tr>
      <w:tr w:rsidR="00453DD7" w:rsidRPr="00BA1E11" w14:paraId="52ECDD9B" w14:textId="77777777" w:rsidTr="00E404A1">
        <w:tc>
          <w:tcPr>
            <w:tcW w:w="817" w:type="dxa"/>
          </w:tcPr>
          <w:p w14:paraId="6A76A6DC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8754" w:type="dxa"/>
          </w:tcPr>
          <w:p w14:paraId="64EC28FA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Я-концепция</w:t>
            </w:r>
          </w:p>
        </w:tc>
      </w:tr>
      <w:tr w:rsidR="00453DD7" w:rsidRPr="00BA1E11" w14:paraId="57092C48" w14:textId="77777777" w:rsidTr="00E404A1">
        <w:tc>
          <w:tcPr>
            <w:tcW w:w="817" w:type="dxa"/>
          </w:tcPr>
          <w:p w14:paraId="63FE5487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2EFDBB5A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характер</w:t>
            </w:r>
          </w:p>
        </w:tc>
      </w:tr>
      <w:tr w:rsidR="00453DD7" w:rsidRPr="00BA1E11" w14:paraId="2C240AF2" w14:textId="77777777" w:rsidTr="00E404A1">
        <w:tc>
          <w:tcPr>
            <w:tcW w:w="817" w:type="dxa"/>
          </w:tcPr>
          <w:p w14:paraId="15F4B607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67F7E549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направленность</w:t>
            </w:r>
          </w:p>
        </w:tc>
      </w:tr>
      <w:tr w:rsidR="00453DD7" w:rsidRPr="00BA1E11" w14:paraId="7A162EA5" w14:textId="77777777" w:rsidTr="00E404A1">
        <w:tc>
          <w:tcPr>
            <w:tcW w:w="817" w:type="dxa"/>
          </w:tcPr>
          <w:p w14:paraId="7DC4AF31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7D81DD5D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темперамент</w:t>
            </w:r>
          </w:p>
        </w:tc>
      </w:tr>
    </w:tbl>
    <w:p w14:paraId="40086581" w14:textId="77777777" w:rsidR="00453DD7" w:rsidRPr="00BA1E11" w:rsidRDefault="00453DD7" w:rsidP="00453DD7">
      <w:pPr>
        <w:keepNext/>
        <w:outlineLvl w:val="1"/>
        <w:rPr>
          <w:b/>
          <w:bCs/>
          <w:iCs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754"/>
      </w:tblGrid>
      <w:tr w:rsidR="00453DD7" w:rsidRPr="00BA1E11" w14:paraId="10CF0E53" w14:textId="77777777" w:rsidTr="00E404A1">
        <w:tc>
          <w:tcPr>
            <w:tcW w:w="9571" w:type="dxa"/>
            <w:gridSpan w:val="2"/>
          </w:tcPr>
          <w:p w14:paraId="1D2ADF8E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Я - концепция личности включает в себя три компонента:</w:t>
            </w:r>
          </w:p>
        </w:tc>
      </w:tr>
      <w:tr w:rsidR="00453DD7" w:rsidRPr="00BA1E11" w14:paraId="5394AE10" w14:textId="77777777" w:rsidTr="00E404A1">
        <w:tc>
          <w:tcPr>
            <w:tcW w:w="817" w:type="dxa"/>
          </w:tcPr>
          <w:p w14:paraId="7265416B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8754" w:type="dxa"/>
          </w:tcPr>
          <w:p w14:paraId="318B99B6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познавательный</w:t>
            </w:r>
          </w:p>
        </w:tc>
      </w:tr>
      <w:tr w:rsidR="00453DD7" w:rsidRPr="00BA1E11" w14:paraId="17F659BC" w14:textId="77777777" w:rsidTr="00E404A1">
        <w:tc>
          <w:tcPr>
            <w:tcW w:w="817" w:type="dxa"/>
          </w:tcPr>
          <w:p w14:paraId="09E67894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8754" w:type="dxa"/>
          </w:tcPr>
          <w:p w14:paraId="69AC744B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эмоционально-оценочный</w:t>
            </w:r>
          </w:p>
        </w:tc>
      </w:tr>
      <w:tr w:rsidR="00453DD7" w:rsidRPr="00BA1E11" w14:paraId="2C33B5F6" w14:textId="77777777" w:rsidTr="00E404A1">
        <w:tc>
          <w:tcPr>
            <w:tcW w:w="817" w:type="dxa"/>
          </w:tcPr>
          <w:p w14:paraId="60DD37C5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8754" w:type="dxa"/>
          </w:tcPr>
          <w:p w14:paraId="21B15C6E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мотивационно-поведенческий</w:t>
            </w:r>
          </w:p>
        </w:tc>
      </w:tr>
      <w:tr w:rsidR="00453DD7" w:rsidRPr="00BA1E11" w14:paraId="7175AC90" w14:textId="77777777" w:rsidTr="00E404A1">
        <w:tc>
          <w:tcPr>
            <w:tcW w:w="817" w:type="dxa"/>
          </w:tcPr>
          <w:p w14:paraId="56D87B94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4A09B51B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биопсихический</w:t>
            </w:r>
          </w:p>
        </w:tc>
      </w:tr>
    </w:tbl>
    <w:p w14:paraId="4A6A15C2" w14:textId="77777777" w:rsidR="00453DD7" w:rsidRPr="00BA1E11" w:rsidRDefault="00453DD7" w:rsidP="00453DD7">
      <w:pPr>
        <w:keepNext/>
        <w:outlineLvl w:val="1"/>
        <w:rPr>
          <w:b/>
          <w:bCs/>
          <w:iCs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754"/>
      </w:tblGrid>
      <w:tr w:rsidR="00453DD7" w:rsidRPr="00BA1E11" w14:paraId="1F0CCCBC" w14:textId="77777777" w:rsidTr="00E404A1">
        <w:tc>
          <w:tcPr>
            <w:tcW w:w="9571" w:type="dxa"/>
            <w:gridSpan w:val="2"/>
          </w:tcPr>
          <w:p w14:paraId="62D1A0A5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Человек как единичное природное существо, представитель рода Homo sapiens – это</w:t>
            </w:r>
          </w:p>
        </w:tc>
      </w:tr>
      <w:tr w:rsidR="00453DD7" w:rsidRPr="00BA1E11" w14:paraId="35FD5207" w14:textId="77777777" w:rsidTr="00E404A1">
        <w:tc>
          <w:tcPr>
            <w:tcW w:w="817" w:type="dxa"/>
          </w:tcPr>
          <w:p w14:paraId="49170643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8754" w:type="dxa"/>
          </w:tcPr>
          <w:p w14:paraId="13581A80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индивид</w:t>
            </w:r>
          </w:p>
        </w:tc>
      </w:tr>
      <w:tr w:rsidR="00453DD7" w:rsidRPr="00BA1E11" w14:paraId="67090A35" w14:textId="77777777" w:rsidTr="00E404A1">
        <w:tc>
          <w:tcPr>
            <w:tcW w:w="817" w:type="dxa"/>
          </w:tcPr>
          <w:p w14:paraId="5240B2DB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171A4D02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индивидуальность</w:t>
            </w:r>
          </w:p>
        </w:tc>
      </w:tr>
      <w:tr w:rsidR="00453DD7" w:rsidRPr="00BA1E11" w14:paraId="1E91D7A5" w14:textId="77777777" w:rsidTr="00E404A1">
        <w:tc>
          <w:tcPr>
            <w:tcW w:w="817" w:type="dxa"/>
          </w:tcPr>
          <w:p w14:paraId="60D99434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16177FE3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личность</w:t>
            </w:r>
          </w:p>
        </w:tc>
      </w:tr>
      <w:tr w:rsidR="00453DD7" w:rsidRPr="00BA1E11" w14:paraId="11980163" w14:textId="77777777" w:rsidTr="00E404A1">
        <w:tc>
          <w:tcPr>
            <w:tcW w:w="817" w:type="dxa"/>
          </w:tcPr>
          <w:p w14:paraId="5C0AA6E9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1FB22DE9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млекопитающее</w:t>
            </w:r>
          </w:p>
        </w:tc>
      </w:tr>
    </w:tbl>
    <w:p w14:paraId="0F7A0038" w14:textId="77777777" w:rsidR="00453DD7" w:rsidRPr="00BA1E11" w:rsidRDefault="00453DD7" w:rsidP="00453DD7">
      <w:pPr>
        <w:keepNext/>
        <w:outlineLvl w:val="1"/>
        <w:rPr>
          <w:b/>
          <w:bCs/>
          <w:iCs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754"/>
      </w:tblGrid>
      <w:tr w:rsidR="00453DD7" w:rsidRPr="00BA1E11" w14:paraId="4D9932FC" w14:textId="77777777" w:rsidTr="00E404A1">
        <w:tc>
          <w:tcPr>
            <w:tcW w:w="9571" w:type="dxa"/>
            <w:gridSpan w:val="2"/>
          </w:tcPr>
          <w:p w14:paraId="5667223C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Процесс формирования личности, в ходе которого происходят различные трансформации человеческого индивида под влиянием культуры, прежде всего, адаптация к общественным условиям жизни и деятельности, обретение свойств, производных от культуры, – это</w:t>
            </w:r>
          </w:p>
        </w:tc>
      </w:tr>
      <w:tr w:rsidR="00453DD7" w:rsidRPr="00BA1E11" w14:paraId="51A92F6F" w14:textId="77777777" w:rsidTr="00E404A1">
        <w:tc>
          <w:tcPr>
            <w:tcW w:w="817" w:type="dxa"/>
          </w:tcPr>
          <w:p w14:paraId="0945C990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8754" w:type="dxa"/>
          </w:tcPr>
          <w:p w14:paraId="55524EE3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социализация</w:t>
            </w:r>
          </w:p>
        </w:tc>
      </w:tr>
      <w:tr w:rsidR="00453DD7" w:rsidRPr="00BA1E11" w14:paraId="0D41D3F2" w14:textId="77777777" w:rsidTr="00E404A1">
        <w:tc>
          <w:tcPr>
            <w:tcW w:w="817" w:type="dxa"/>
          </w:tcPr>
          <w:p w14:paraId="628D8E6A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6B9D5138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интериоризация</w:t>
            </w:r>
          </w:p>
        </w:tc>
      </w:tr>
      <w:tr w:rsidR="00453DD7" w:rsidRPr="00BA1E11" w14:paraId="226023B7" w14:textId="77777777" w:rsidTr="00E404A1">
        <w:tc>
          <w:tcPr>
            <w:tcW w:w="817" w:type="dxa"/>
          </w:tcPr>
          <w:p w14:paraId="316CB578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327A8C2B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индивидуализация</w:t>
            </w:r>
          </w:p>
        </w:tc>
      </w:tr>
      <w:tr w:rsidR="00453DD7" w:rsidRPr="00BA1E11" w14:paraId="0A3C86C5" w14:textId="77777777" w:rsidTr="00E404A1">
        <w:tc>
          <w:tcPr>
            <w:tcW w:w="817" w:type="dxa"/>
          </w:tcPr>
          <w:p w14:paraId="5D46F201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05BEF7FE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персонализация</w:t>
            </w:r>
          </w:p>
        </w:tc>
      </w:tr>
    </w:tbl>
    <w:p w14:paraId="4F0AEF95" w14:textId="77777777" w:rsidR="00453DD7" w:rsidRPr="00BA1E11" w:rsidRDefault="00453DD7" w:rsidP="00453DD7">
      <w:pPr>
        <w:keepNext/>
        <w:outlineLvl w:val="1"/>
        <w:rPr>
          <w:b/>
          <w:bCs/>
          <w:iCs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754"/>
      </w:tblGrid>
      <w:tr w:rsidR="00453DD7" w:rsidRPr="00BA1E11" w14:paraId="25873B0C" w14:textId="77777777" w:rsidTr="00E404A1">
        <w:tc>
          <w:tcPr>
            <w:tcW w:w="9571" w:type="dxa"/>
            <w:gridSpan w:val="2"/>
          </w:tcPr>
          <w:p w14:paraId="719613EC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Стимул, который следует за действием и вызывает эмоциональную реакцию, называется</w:t>
            </w:r>
          </w:p>
        </w:tc>
      </w:tr>
      <w:tr w:rsidR="00453DD7" w:rsidRPr="00BA1E11" w14:paraId="0C6A236B" w14:textId="77777777" w:rsidTr="00E404A1">
        <w:tc>
          <w:tcPr>
            <w:tcW w:w="817" w:type="dxa"/>
          </w:tcPr>
          <w:p w14:paraId="4FF10E01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8754" w:type="dxa"/>
          </w:tcPr>
          <w:p w14:paraId="6DB3239D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подкреплением</w:t>
            </w:r>
          </w:p>
        </w:tc>
      </w:tr>
      <w:tr w:rsidR="00453DD7" w:rsidRPr="00BA1E11" w14:paraId="0EB55C18" w14:textId="77777777" w:rsidTr="00E404A1">
        <w:tc>
          <w:tcPr>
            <w:tcW w:w="817" w:type="dxa"/>
          </w:tcPr>
          <w:p w14:paraId="5EDD6A34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6F403EC7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последствием</w:t>
            </w:r>
          </w:p>
        </w:tc>
      </w:tr>
      <w:tr w:rsidR="00453DD7" w:rsidRPr="00BA1E11" w14:paraId="3E1DA1B4" w14:textId="77777777" w:rsidTr="00E404A1">
        <w:tc>
          <w:tcPr>
            <w:tcW w:w="817" w:type="dxa"/>
          </w:tcPr>
          <w:p w14:paraId="5E9ACBAD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73848635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мотивом</w:t>
            </w:r>
          </w:p>
        </w:tc>
      </w:tr>
      <w:tr w:rsidR="00453DD7" w:rsidRPr="00BA1E11" w14:paraId="6BFB90DB" w14:textId="77777777" w:rsidTr="00E404A1">
        <w:tc>
          <w:tcPr>
            <w:tcW w:w="817" w:type="dxa"/>
          </w:tcPr>
          <w:p w14:paraId="11D15960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54" w:type="dxa"/>
          </w:tcPr>
          <w:p w14:paraId="275E6954" w14:textId="77777777" w:rsidR="00453DD7" w:rsidRPr="00BA1E11" w:rsidRDefault="00453DD7" w:rsidP="00E404A1">
            <w:pPr>
              <w:rPr>
                <w:noProof/>
                <w:sz w:val="24"/>
                <w:szCs w:val="24"/>
              </w:rPr>
            </w:pPr>
            <w:r w:rsidRPr="00BA1E11">
              <w:rPr>
                <w:noProof/>
                <w:sz w:val="24"/>
                <w:szCs w:val="24"/>
              </w:rPr>
              <w:t>научением</w:t>
            </w:r>
          </w:p>
        </w:tc>
      </w:tr>
    </w:tbl>
    <w:p w14:paraId="2CF11D7E" w14:textId="77777777" w:rsidR="009C1B33" w:rsidRPr="00BA1E11" w:rsidRDefault="009C1B33" w:rsidP="00453DD7">
      <w:pPr>
        <w:shd w:val="clear" w:color="auto" w:fill="FFFFFF"/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D7B38" w:rsidRPr="00BA1E11" w14:paraId="16EA31F5" w14:textId="77777777" w:rsidTr="00BB2E78">
        <w:tc>
          <w:tcPr>
            <w:tcW w:w="9557" w:type="dxa"/>
            <w:gridSpan w:val="2"/>
          </w:tcPr>
          <w:p w14:paraId="39052F09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 xml:space="preserve">_________ общество </w:t>
            </w:r>
            <w:r w:rsidRPr="00BA1E11">
              <w:rPr>
                <w:color w:val="000000" w:themeColor="text1"/>
                <w:sz w:val="24"/>
                <w:szCs w:val="24"/>
              </w:rPr>
              <w:t>–</w:t>
            </w:r>
            <w:r w:rsidRPr="00BA1E11">
              <w:rPr>
                <w:sz w:val="24"/>
                <w:szCs w:val="24"/>
              </w:rPr>
              <w:t xml:space="preserve"> о</w:t>
            </w:r>
            <w:r w:rsidRPr="00BA1E11">
              <w:rPr>
                <w:noProof/>
                <w:color w:val="000000" w:themeColor="text1"/>
                <w:sz w:val="24"/>
                <w:szCs w:val="24"/>
              </w:rPr>
              <w:t xml:space="preserve">бщество, в котором большинство работающих занято производством, хранением, переработкой и реализацией информации, особенно высшей ее формы </w:t>
            </w:r>
            <w:r w:rsidRPr="00BA1E11">
              <w:rPr>
                <w:color w:val="000000" w:themeColor="text1"/>
                <w:sz w:val="24"/>
                <w:szCs w:val="24"/>
              </w:rPr>
              <w:t>–</w:t>
            </w:r>
            <w:r w:rsidRPr="00BA1E11">
              <w:rPr>
                <w:noProof/>
                <w:color w:val="000000" w:themeColor="text1"/>
                <w:sz w:val="24"/>
                <w:szCs w:val="24"/>
              </w:rPr>
              <w:t xml:space="preserve"> знаний. </w:t>
            </w:r>
          </w:p>
        </w:tc>
      </w:tr>
      <w:tr w:rsidR="005D7B38" w:rsidRPr="00BA1E11" w14:paraId="716A339A" w14:textId="77777777" w:rsidTr="00BB2E78">
        <w:trPr>
          <w:trHeight w:val="70"/>
        </w:trPr>
        <w:tc>
          <w:tcPr>
            <w:tcW w:w="852" w:type="dxa"/>
          </w:tcPr>
          <w:p w14:paraId="318B34A2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446F0045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 xml:space="preserve">Информационное </w:t>
            </w:r>
          </w:p>
        </w:tc>
      </w:tr>
      <w:tr w:rsidR="005D7B38" w:rsidRPr="00BA1E11" w14:paraId="296E772D" w14:textId="77777777" w:rsidTr="00BB2E78">
        <w:tc>
          <w:tcPr>
            <w:tcW w:w="852" w:type="dxa"/>
          </w:tcPr>
          <w:p w14:paraId="124A814D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4F4F1F3E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 xml:space="preserve">Международное </w:t>
            </w:r>
          </w:p>
        </w:tc>
      </w:tr>
      <w:tr w:rsidR="005D7B38" w:rsidRPr="00BA1E11" w14:paraId="2BA30334" w14:textId="77777777" w:rsidTr="00BB2E78">
        <w:tc>
          <w:tcPr>
            <w:tcW w:w="852" w:type="dxa"/>
          </w:tcPr>
          <w:p w14:paraId="0DDEB12C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333FA4D3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 xml:space="preserve">Прогрессивное </w:t>
            </w:r>
          </w:p>
        </w:tc>
      </w:tr>
      <w:tr w:rsidR="005D7B38" w:rsidRPr="00BA1E11" w14:paraId="2D0210EB" w14:textId="77777777" w:rsidTr="00BB2E78">
        <w:tc>
          <w:tcPr>
            <w:tcW w:w="852" w:type="dxa"/>
          </w:tcPr>
          <w:p w14:paraId="27BE9F7C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56F9175C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 xml:space="preserve">Современное </w:t>
            </w:r>
          </w:p>
        </w:tc>
      </w:tr>
    </w:tbl>
    <w:p w14:paraId="434FE1CF" w14:textId="77777777" w:rsidR="005D7B38" w:rsidRPr="00BA1E11" w:rsidRDefault="005D7B38" w:rsidP="00453DD7">
      <w:pPr>
        <w:shd w:val="clear" w:color="auto" w:fill="FFFFFF"/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D7B38" w:rsidRPr="00BA1E11" w14:paraId="304E8D66" w14:textId="77777777" w:rsidTr="00BB2E78">
        <w:tc>
          <w:tcPr>
            <w:tcW w:w="9557" w:type="dxa"/>
            <w:gridSpan w:val="2"/>
          </w:tcPr>
          <w:p w14:paraId="6A96A541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 xml:space="preserve">Совокупности данных, сформированные производителем для распространения в вещественной или невещественной форме, </w:t>
            </w:r>
            <w:r w:rsidRPr="00BA1E11">
              <w:rPr>
                <w:color w:val="000000" w:themeColor="text1"/>
                <w:sz w:val="24"/>
                <w:szCs w:val="24"/>
              </w:rPr>
              <w:t xml:space="preserve">– это </w:t>
            </w:r>
            <w:r w:rsidRPr="00BA1E11">
              <w:rPr>
                <w:noProof/>
                <w:color w:val="000000" w:themeColor="text1"/>
                <w:sz w:val="24"/>
                <w:szCs w:val="24"/>
              </w:rPr>
              <w:t>информационные</w:t>
            </w:r>
          </w:p>
        </w:tc>
      </w:tr>
      <w:tr w:rsidR="005D7B38" w:rsidRPr="00BA1E11" w14:paraId="6399333F" w14:textId="77777777" w:rsidTr="00BB2E78">
        <w:trPr>
          <w:trHeight w:val="70"/>
        </w:trPr>
        <w:tc>
          <w:tcPr>
            <w:tcW w:w="852" w:type="dxa"/>
          </w:tcPr>
          <w:p w14:paraId="50935347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3EEEA0BC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>ресурсы</w:t>
            </w:r>
          </w:p>
        </w:tc>
      </w:tr>
      <w:tr w:rsidR="005D7B38" w:rsidRPr="00BA1E11" w14:paraId="41FA25C5" w14:textId="77777777" w:rsidTr="00BB2E78">
        <w:tc>
          <w:tcPr>
            <w:tcW w:w="852" w:type="dxa"/>
          </w:tcPr>
          <w:p w14:paraId="074FE7C2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1F7AB839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>сервисы</w:t>
            </w:r>
          </w:p>
        </w:tc>
      </w:tr>
      <w:tr w:rsidR="005D7B38" w:rsidRPr="00BA1E11" w14:paraId="2C228CB2" w14:textId="77777777" w:rsidTr="00BB2E78">
        <w:tc>
          <w:tcPr>
            <w:tcW w:w="852" w:type="dxa"/>
          </w:tcPr>
          <w:p w14:paraId="3487BFD9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56D7B408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>продукты</w:t>
            </w:r>
          </w:p>
        </w:tc>
      </w:tr>
      <w:tr w:rsidR="005D7B38" w:rsidRPr="00BA1E11" w14:paraId="4A8C82F6" w14:textId="77777777" w:rsidTr="00BB2E78">
        <w:tc>
          <w:tcPr>
            <w:tcW w:w="852" w:type="dxa"/>
          </w:tcPr>
          <w:p w14:paraId="447C50D2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70355F0E" w14:textId="77777777" w:rsidR="005D7B38" w:rsidRPr="00BA1E11" w:rsidRDefault="005D7B38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>услуги</w:t>
            </w:r>
          </w:p>
        </w:tc>
      </w:tr>
    </w:tbl>
    <w:p w14:paraId="0B890058" w14:textId="77777777" w:rsidR="005D7B38" w:rsidRPr="00BA1E11" w:rsidRDefault="005D7B38" w:rsidP="00453DD7">
      <w:pPr>
        <w:shd w:val="clear" w:color="auto" w:fill="FFFFFF"/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BA1E11" w:rsidRPr="00BA1E11" w14:paraId="01889E68" w14:textId="77777777" w:rsidTr="00BB2E78">
        <w:tc>
          <w:tcPr>
            <w:tcW w:w="9557" w:type="dxa"/>
          </w:tcPr>
          <w:p w14:paraId="21DEF5CE" w14:textId="77777777" w:rsidR="00BA1E11" w:rsidRPr="00BA1E11" w:rsidRDefault="00BA1E11" w:rsidP="00BB2E7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A1E11">
              <w:rPr>
                <w:color w:val="000000" w:themeColor="text1"/>
                <w:sz w:val="24"/>
                <w:szCs w:val="24"/>
              </w:rPr>
              <w:t>Информационная ________ – совокупность средств и мето</w:t>
            </w:r>
            <w:r w:rsidRPr="00BA1E11">
              <w:rPr>
                <w:color w:val="000000" w:themeColor="text1"/>
                <w:sz w:val="24"/>
                <w:szCs w:val="24"/>
              </w:rPr>
              <w:softHyphen/>
              <w:t>дов сбора, обработки и передачи данных (первичной информации) для получения информации нового качества о состоянии объекта, процесса или явления (информационного продукта).</w:t>
            </w:r>
          </w:p>
        </w:tc>
      </w:tr>
      <w:tr w:rsidR="00BA1E11" w:rsidRPr="00BA1E11" w14:paraId="18377E82" w14:textId="77777777" w:rsidTr="00BB2E78">
        <w:tc>
          <w:tcPr>
            <w:tcW w:w="9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A297" w14:textId="77777777" w:rsidR="00BA1E11" w:rsidRPr="00BA1E11" w:rsidRDefault="00BA1E11" w:rsidP="00BB2E7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A1E11">
              <w:rPr>
                <w:color w:val="000000" w:themeColor="text1"/>
                <w:sz w:val="24"/>
                <w:szCs w:val="24"/>
              </w:rPr>
              <w:t>технология</w:t>
            </w:r>
          </w:p>
        </w:tc>
      </w:tr>
    </w:tbl>
    <w:p w14:paraId="23FD05CA" w14:textId="77777777" w:rsidR="005D7B38" w:rsidRPr="00BA1E11" w:rsidRDefault="005D7B38" w:rsidP="00453DD7">
      <w:pPr>
        <w:shd w:val="clear" w:color="auto" w:fill="FFFFFF"/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BA1E11" w:rsidRPr="00BA1E11" w14:paraId="251BE146" w14:textId="77777777" w:rsidTr="00BB2E78">
        <w:tc>
          <w:tcPr>
            <w:tcW w:w="9557" w:type="dxa"/>
          </w:tcPr>
          <w:p w14:paraId="3CD3D194" w14:textId="77777777" w:rsidR="00BA1E11" w:rsidRPr="00BA1E11" w:rsidRDefault="00BA1E11" w:rsidP="00BB2E78">
            <w:pPr>
              <w:jc w:val="both"/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color w:val="000000" w:themeColor="text1"/>
                <w:sz w:val="24"/>
                <w:szCs w:val="24"/>
              </w:rPr>
              <w:t>Один ______ информации соответствует одному элементарному событию, которое может произойти или не произойти.</w:t>
            </w:r>
          </w:p>
        </w:tc>
      </w:tr>
      <w:tr w:rsidR="00BA1E11" w:rsidRPr="00BA1E11" w14:paraId="000C51C9" w14:textId="77777777" w:rsidTr="00BB2E78">
        <w:tc>
          <w:tcPr>
            <w:tcW w:w="9557" w:type="dxa"/>
          </w:tcPr>
          <w:p w14:paraId="399E1159" w14:textId="77777777" w:rsidR="00BA1E11" w:rsidRPr="00BA1E11" w:rsidRDefault="00BA1E11" w:rsidP="00BB2E78">
            <w:pPr>
              <w:jc w:val="both"/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color w:val="000000" w:themeColor="text1"/>
                <w:sz w:val="24"/>
                <w:szCs w:val="24"/>
              </w:rPr>
              <w:t>бит</w:t>
            </w:r>
          </w:p>
        </w:tc>
      </w:tr>
    </w:tbl>
    <w:p w14:paraId="73AA4650" w14:textId="77777777" w:rsidR="00BA1E11" w:rsidRPr="00BA1E11" w:rsidRDefault="00BA1E11" w:rsidP="00453DD7">
      <w:pPr>
        <w:shd w:val="clear" w:color="auto" w:fill="FFFFFF"/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BA1E11" w:rsidRPr="00BA1E11" w14:paraId="6529DC59" w14:textId="77777777" w:rsidTr="00BB2E78">
        <w:tc>
          <w:tcPr>
            <w:tcW w:w="9557" w:type="dxa"/>
          </w:tcPr>
          <w:p w14:paraId="6658510A" w14:textId="77777777" w:rsidR="00BA1E11" w:rsidRPr="00BA1E11" w:rsidRDefault="00BA1E11" w:rsidP="00BB2E78">
            <w:pPr>
              <w:rPr>
                <w:color w:val="000000" w:themeColor="text1"/>
                <w:sz w:val="24"/>
                <w:szCs w:val="24"/>
              </w:rPr>
            </w:pPr>
            <w:r w:rsidRPr="00BA1E11">
              <w:rPr>
                <w:color w:val="000000" w:themeColor="text1"/>
                <w:sz w:val="24"/>
                <w:szCs w:val="24"/>
              </w:rPr>
              <w:t>___________ система – система, обеспечивающая управление ресурсами, управление процессами, пользовательский интерфейс.</w:t>
            </w:r>
          </w:p>
        </w:tc>
      </w:tr>
      <w:tr w:rsidR="00BA1E11" w:rsidRPr="00BA1E11" w14:paraId="54C07EF3" w14:textId="77777777" w:rsidTr="00BB2E78">
        <w:tc>
          <w:tcPr>
            <w:tcW w:w="9557" w:type="dxa"/>
          </w:tcPr>
          <w:p w14:paraId="11F73BDE" w14:textId="77777777" w:rsidR="00BA1E11" w:rsidRPr="00BA1E11" w:rsidRDefault="00BA1E11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>Операционная</w:t>
            </w:r>
          </w:p>
        </w:tc>
      </w:tr>
    </w:tbl>
    <w:p w14:paraId="77D31F2B" w14:textId="77777777" w:rsidR="00BA1E11" w:rsidRPr="00BA1E11" w:rsidRDefault="00BA1E11" w:rsidP="00453DD7">
      <w:pPr>
        <w:shd w:val="clear" w:color="auto" w:fill="FFFFFF"/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BA1E11" w:rsidRPr="00BA1E11" w14:paraId="66ABDFC7" w14:textId="77777777" w:rsidTr="00BB2E78">
        <w:tc>
          <w:tcPr>
            <w:tcW w:w="9557" w:type="dxa"/>
          </w:tcPr>
          <w:p w14:paraId="795FAE3A" w14:textId="77777777" w:rsidR="00BA1E11" w:rsidRPr="00BA1E11" w:rsidRDefault="00BA1E11" w:rsidP="00BB2E78">
            <w:pPr>
              <w:rPr>
                <w:color w:val="000000" w:themeColor="text1"/>
                <w:sz w:val="24"/>
                <w:szCs w:val="24"/>
              </w:rPr>
            </w:pPr>
            <w:r w:rsidRPr="00BA1E11">
              <w:rPr>
                <w:color w:val="000000" w:themeColor="text1"/>
                <w:sz w:val="24"/>
                <w:szCs w:val="24"/>
              </w:rPr>
              <w:t>Компьютерная _______ – совокупность взаимосвязанных через каналы передачи данных компьютеров, обеспечивающих пользователей средствами обмена информацией и коллективного использования ресурсов сети: аппаратных, программных и информационных.</w:t>
            </w:r>
          </w:p>
        </w:tc>
      </w:tr>
      <w:tr w:rsidR="00BA1E11" w:rsidRPr="00BA1E11" w14:paraId="344753A4" w14:textId="77777777" w:rsidTr="00BB2E78">
        <w:tc>
          <w:tcPr>
            <w:tcW w:w="9557" w:type="dxa"/>
          </w:tcPr>
          <w:p w14:paraId="6AB4C71B" w14:textId="77777777" w:rsidR="00BA1E11" w:rsidRPr="00BA1E11" w:rsidRDefault="00BA1E11" w:rsidP="00BB2E78">
            <w:pPr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>сеть</w:t>
            </w:r>
          </w:p>
        </w:tc>
      </w:tr>
    </w:tbl>
    <w:p w14:paraId="2F608595" w14:textId="77777777" w:rsidR="00BA1E11" w:rsidRPr="00BA1E11" w:rsidRDefault="00BA1E11" w:rsidP="00453DD7">
      <w:pPr>
        <w:shd w:val="clear" w:color="auto" w:fill="FFFFFF"/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BA1E11" w:rsidRPr="00BA1E11" w14:paraId="5E9B2D88" w14:textId="77777777" w:rsidTr="00BB2E78">
        <w:tc>
          <w:tcPr>
            <w:tcW w:w="9557" w:type="dxa"/>
          </w:tcPr>
          <w:p w14:paraId="24F17827" w14:textId="77777777" w:rsidR="00BA1E11" w:rsidRPr="00BA1E11" w:rsidRDefault="00BA1E11" w:rsidP="00BB2E78">
            <w:pPr>
              <w:jc w:val="both"/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 xml:space="preserve">Электронная __________ – набор услуг сети ЭВМ по пересылке сообщений между ее пользователями. </w:t>
            </w:r>
          </w:p>
        </w:tc>
      </w:tr>
      <w:tr w:rsidR="00BA1E11" w:rsidRPr="00BA1E11" w14:paraId="545DF3FE" w14:textId="77777777" w:rsidTr="00BB2E78">
        <w:tc>
          <w:tcPr>
            <w:tcW w:w="9557" w:type="dxa"/>
          </w:tcPr>
          <w:p w14:paraId="022EB18C" w14:textId="77777777" w:rsidR="00BA1E11" w:rsidRPr="00BA1E11" w:rsidRDefault="00BA1E11" w:rsidP="00BB2E78">
            <w:pPr>
              <w:jc w:val="both"/>
              <w:rPr>
                <w:noProof/>
                <w:color w:val="000000" w:themeColor="text1"/>
                <w:sz w:val="24"/>
                <w:szCs w:val="24"/>
              </w:rPr>
            </w:pPr>
            <w:r w:rsidRPr="00BA1E11">
              <w:rPr>
                <w:noProof/>
                <w:color w:val="000000" w:themeColor="text1"/>
                <w:sz w:val="24"/>
                <w:szCs w:val="24"/>
              </w:rPr>
              <w:t>почта</w:t>
            </w:r>
          </w:p>
        </w:tc>
      </w:tr>
    </w:tbl>
    <w:p w14:paraId="33663097" w14:textId="77777777" w:rsidR="00BA1E11" w:rsidRPr="005D7B38" w:rsidRDefault="00BA1E11" w:rsidP="00453DD7">
      <w:pPr>
        <w:shd w:val="clear" w:color="auto" w:fill="FFFFFF"/>
        <w:jc w:val="both"/>
        <w:rPr>
          <w:sz w:val="24"/>
          <w:szCs w:val="24"/>
        </w:rPr>
      </w:pPr>
    </w:p>
    <w:sectPr w:rsidR="00BA1E11" w:rsidRPr="005D7B38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73EB6"/>
    <w:multiLevelType w:val="multilevel"/>
    <w:tmpl w:val="0C97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61F1E"/>
    <w:multiLevelType w:val="hybridMultilevel"/>
    <w:tmpl w:val="C6869288"/>
    <w:lvl w:ilvl="0" w:tplc="133054E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743A8"/>
    <w:multiLevelType w:val="multilevel"/>
    <w:tmpl w:val="EF3435AA"/>
    <w:lvl w:ilvl="0">
      <w:start w:val="32"/>
      <w:numFmt w:val="decimal"/>
      <w:lvlText w:val="%1"/>
      <w:lvlJc w:val="left"/>
      <w:pPr>
        <w:tabs>
          <w:tab w:val="num" w:pos="862"/>
        </w:tabs>
        <w:ind w:left="142" w:firstLine="0"/>
      </w:pPr>
      <w:rPr>
        <w:rFonts w:hint="default"/>
        <w:b w:val="0"/>
        <w:i w:val="0"/>
        <w:color w:val="auto"/>
      </w:rPr>
    </w:lvl>
    <w:lvl w:ilvl="1">
      <w:start w:val="2"/>
      <w:numFmt w:val="decimal"/>
      <w:isLgl/>
      <w:lvlText w:val="%1.%2"/>
      <w:lvlJc w:val="left"/>
      <w:pPr>
        <w:tabs>
          <w:tab w:val="num" w:pos="682"/>
        </w:tabs>
        <w:ind w:left="68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" w15:restartNumberingAfterBreak="0">
    <w:nsid w:val="468C1EE7"/>
    <w:multiLevelType w:val="hybridMultilevel"/>
    <w:tmpl w:val="58E2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E1B57"/>
    <w:multiLevelType w:val="multilevel"/>
    <w:tmpl w:val="610E1B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6497">
    <w:abstractNumId w:val="4"/>
  </w:num>
  <w:num w:numId="2" w16cid:durableId="1288242936">
    <w:abstractNumId w:val="2"/>
  </w:num>
  <w:num w:numId="3" w16cid:durableId="1247230487">
    <w:abstractNumId w:val="1"/>
  </w:num>
  <w:num w:numId="4" w16cid:durableId="1980383195">
    <w:abstractNumId w:val="3"/>
  </w:num>
  <w:num w:numId="5" w16cid:durableId="873225200">
    <w:abstractNumId w:val="5"/>
  </w:num>
  <w:num w:numId="6" w16cid:durableId="280381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0547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438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471DB"/>
    <w:rsid w:val="00450854"/>
    <w:rsid w:val="0045310A"/>
    <w:rsid w:val="00453DD7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D7B3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2F3A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02FD3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1E11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27698"/>
    <w:rsid w:val="00F30BEC"/>
    <w:rsid w:val="00F35C40"/>
    <w:rsid w:val="00F36C03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C18B4"/>
  <w15:docId w15:val="{66CEEB6C-380C-4336-80EB-813D0074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link w:val="a5"/>
    <w:uiPriority w:val="34"/>
    <w:qFormat/>
    <w:rsid w:val="0061455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qFormat/>
    <w:locked/>
    <w:rsid w:val="00A02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Voronina</cp:lastModifiedBy>
  <cp:revision>3</cp:revision>
  <dcterms:created xsi:type="dcterms:W3CDTF">2023-04-20T22:47:00Z</dcterms:created>
  <dcterms:modified xsi:type="dcterms:W3CDTF">2023-04-23T15:47:00Z</dcterms:modified>
</cp:coreProperties>
</file>