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DF1CB1" w:rsidRDefault="00AF18E4" w:rsidP="00AF18E4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DF1CB1">
        <w:rPr>
          <w:b/>
          <w:sz w:val="24"/>
          <w:szCs w:val="24"/>
        </w:rPr>
        <w:t xml:space="preserve">Оценочные материалы для проверки </w:t>
      </w:r>
      <w:proofErr w:type="spellStart"/>
      <w:r w:rsidRPr="00DF1CB1">
        <w:rPr>
          <w:b/>
          <w:sz w:val="24"/>
          <w:szCs w:val="24"/>
        </w:rPr>
        <w:t>сформированности</w:t>
      </w:r>
      <w:proofErr w:type="spellEnd"/>
      <w:r w:rsidRPr="00DF1CB1">
        <w:rPr>
          <w:b/>
          <w:sz w:val="24"/>
          <w:szCs w:val="24"/>
        </w:rPr>
        <w:t xml:space="preserve"> компетенции</w:t>
      </w:r>
    </w:p>
    <w:p w:rsidR="0017146E" w:rsidRPr="0017146E" w:rsidRDefault="0017146E" w:rsidP="0017146E">
      <w:pPr>
        <w:shd w:val="clear" w:color="auto" w:fill="FFFFFF"/>
        <w:jc w:val="center"/>
        <w:rPr>
          <w:b/>
          <w:sz w:val="24"/>
          <w:szCs w:val="24"/>
        </w:rPr>
      </w:pPr>
      <w:r w:rsidRPr="0017146E">
        <w:rPr>
          <w:b/>
          <w:sz w:val="24"/>
          <w:szCs w:val="24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9D2E0E" w:rsidRPr="009D2E0E" w:rsidRDefault="009D2E0E" w:rsidP="009D2E0E">
      <w:pPr>
        <w:shd w:val="clear" w:color="auto" w:fill="FFFFFF"/>
        <w:jc w:val="both"/>
        <w:rPr>
          <w:sz w:val="24"/>
          <w:szCs w:val="24"/>
        </w:rPr>
      </w:pPr>
      <w:r w:rsidRPr="009D2E0E">
        <w:rPr>
          <w:sz w:val="24"/>
          <w:szCs w:val="24"/>
        </w:rPr>
        <w:t xml:space="preserve">УК-7.1. Знает: закономерности функционирования здорового организма; принципы распределения физических нагрузок; нормативы физической готовности по общей физической группе и с учетом индивидуальных условий физического развития человеческого организма; способы пропаганды здорового образа жизни </w:t>
      </w:r>
    </w:p>
    <w:p w:rsidR="009D2E0E" w:rsidRPr="009D2E0E" w:rsidRDefault="009D2E0E" w:rsidP="009D2E0E">
      <w:pPr>
        <w:shd w:val="clear" w:color="auto" w:fill="FFFFFF"/>
        <w:jc w:val="both"/>
        <w:rPr>
          <w:sz w:val="24"/>
          <w:szCs w:val="24"/>
        </w:rPr>
      </w:pPr>
      <w:r w:rsidRPr="009D2E0E">
        <w:rPr>
          <w:sz w:val="24"/>
          <w:szCs w:val="24"/>
        </w:rPr>
        <w:t>УК-7.2. Умеет: поддерживать должный уровень физической подготовленности; грамотно распределить нагрузки; выработать индивидуальную программу физической подготовки, учитывающую индивидуальные особенности развития организма</w:t>
      </w:r>
    </w:p>
    <w:p w:rsidR="0017146E" w:rsidRDefault="009D2E0E" w:rsidP="009D2E0E">
      <w:pPr>
        <w:shd w:val="clear" w:color="auto" w:fill="FFFFFF"/>
        <w:jc w:val="both"/>
        <w:rPr>
          <w:sz w:val="24"/>
          <w:szCs w:val="24"/>
        </w:rPr>
      </w:pPr>
      <w:r w:rsidRPr="009D2E0E">
        <w:rPr>
          <w:sz w:val="24"/>
          <w:szCs w:val="24"/>
        </w:rPr>
        <w:t>УК-7.3. Владеет: методами поддержки должного уровня физической подготовленности; навыками обеспечения полноценной социальной и профессиональной деятельности; базовыми приемами пропаганды здорового образа жизни</w:t>
      </w:r>
    </w:p>
    <w:p w:rsidR="009D2E0E" w:rsidRDefault="009D2E0E" w:rsidP="00AF18E4">
      <w:pPr>
        <w:shd w:val="clear" w:color="auto" w:fill="FFFFFF"/>
        <w:rPr>
          <w:sz w:val="24"/>
          <w:szCs w:val="24"/>
        </w:rPr>
      </w:pPr>
    </w:p>
    <w:p w:rsidR="00E2209A" w:rsidRDefault="00E2209A" w:rsidP="00E2209A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4"/>
        <w:gridCol w:w="1234"/>
      </w:tblGrid>
      <w:tr w:rsidR="00E2209A" w:rsidRPr="0017146E" w:rsidTr="00BB2E78">
        <w:tc>
          <w:tcPr>
            <w:tcW w:w="8613" w:type="dxa"/>
          </w:tcPr>
          <w:p w:rsidR="00E2209A" w:rsidRPr="0017146E" w:rsidRDefault="00E2209A" w:rsidP="00BB2E78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41" w:type="dxa"/>
          </w:tcPr>
          <w:p w:rsidR="00E2209A" w:rsidRPr="0017146E" w:rsidRDefault="00E2209A" w:rsidP="00BB2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7146E">
              <w:rPr>
                <w:sz w:val="24"/>
                <w:szCs w:val="24"/>
              </w:rPr>
              <w:t xml:space="preserve"> семестр</w:t>
            </w:r>
          </w:p>
        </w:tc>
      </w:tr>
    </w:tbl>
    <w:p w:rsidR="00E2209A" w:rsidRDefault="00E2209A" w:rsidP="00AF18E4">
      <w:pPr>
        <w:shd w:val="clear" w:color="auto" w:fill="FFFFFF"/>
        <w:rPr>
          <w:sz w:val="24"/>
          <w:szCs w:val="24"/>
        </w:rPr>
      </w:pPr>
    </w:p>
    <w:p w:rsidR="0017146E" w:rsidRPr="0017146E" w:rsidRDefault="0017146E" w:rsidP="0017146E">
      <w:pPr>
        <w:tabs>
          <w:tab w:val="left" w:pos="1780"/>
          <w:tab w:val="center" w:pos="4819"/>
        </w:tabs>
        <w:jc w:val="both"/>
        <w:rPr>
          <w:b/>
          <w:sz w:val="24"/>
          <w:szCs w:val="24"/>
        </w:rPr>
      </w:pPr>
      <w:r w:rsidRPr="0017146E">
        <w:rPr>
          <w:b/>
          <w:sz w:val="24"/>
          <w:szCs w:val="24"/>
        </w:rPr>
        <w:t>Разъясните основные положения: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 xml:space="preserve">1. Основные требования </w:t>
      </w:r>
      <w:r w:rsidRPr="0017146E">
        <w:rPr>
          <w:bCs/>
          <w:sz w:val="24"/>
          <w:szCs w:val="24"/>
        </w:rPr>
        <w:t>к организации здорового образа жизни и критерии эффективности здорового образа жизни.</w:t>
      </w:r>
    </w:p>
    <w:p w:rsidR="0017146E" w:rsidRPr="0017146E" w:rsidRDefault="0017146E" w:rsidP="0017146E">
      <w:pPr>
        <w:jc w:val="both"/>
        <w:rPr>
          <w:bCs/>
          <w:sz w:val="24"/>
          <w:szCs w:val="24"/>
        </w:rPr>
      </w:pPr>
      <w:r w:rsidRPr="0017146E">
        <w:rPr>
          <w:sz w:val="24"/>
          <w:szCs w:val="24"/>
        </w:rPr>
        <w:t xml:space="preserve">2. </w:t>
      </w:r>
      <w:r w:rsidRPr="0017146E">
        <w:rPr>
          <w:bCs/>
          <w:sz w:val="24"/>
          <w:szCs w:val="24"/>
        </w:rPr>
        <w:t>Особенности использования средств физической культуры для оптимизации работоспособности, профилактики нервно-эмоционального и психофизического утомления студентов, повышения эффективности учебного труда.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bCs/>
          <w:sz w:val="24"/>
          <w:szCs w:val="24"/>
        </w:rPr>
        <w:t>3. Общая физическая подготовка, ее цели и задачи.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>4. В</w:t>
      </w:r>
      <w:r w:rsidRPr="0017146E">
        <w:rPr>
          <w:bCs/>
          <w:sz w:val="24"/>
          <w:szCs w:val="24"/>
        </w:rPr>
        <w:t>заимосвязь между интенсивностью нагрузок и уровнем физической подготовленности.</w:t>
      </w:r>
    </w:p>
    <w:p w:rsidR="0017146E" w:rsidRPr="0017146E" w:rsidRDefault="0017146E" w:rsidP="0017146E">
      <w:pPr>
        <w:jc w:val="both"/>
        <w:rPr>
          <w:bCs/>
          <w:sz w:val="24"/>
          <w:szCs w:val="24"/>
        </w:rPr>
      </w:pPr>
      <w:r w:rsidRPr="0017146E">
        <w:rPr>
          <w:sz w:val="24"/>
          <w:szCs w:val="24"/>
        </w:rPr>
        <w:t xml:space="preserve">5. </w:t>
      </w:r>
      <w:r w:rsidRPr="0017146E">
        <w:rPr>
          <w:bCs/>
          <w:sz w:val="24"/>
          <w:szCs w:val="24"/>
        </w:rPr>
        <w:t>Особенности воздействия занятий по ОФП на физическое развитие и подготовленность, психические качества и свойства личности.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bCs/>
          <w:sz w:val="24"/>
          <w:szCs w:val="24"/>
        </w:rPr>
        <w:t>6. Профилактика профессиональных заболеваний и травматизма средствами физической культуры.</w:t>
      </w:r>
    </w:p>
    <w:p w:rsidR="0017146E" w:rsidRPr="0017146E" w:rsidRDefault="0017146E" w:rsidP="0017146E">
      <w:pPr>
        <w:jc w:val="both"/>
        <w:rPr>
          <w:bCs/>
          <w:sz w:val="24"/>
          <w:szCs w:val="24"/>
        </w:rPr>
      </w:pPr>
      <w:r w:rsidRPr="0017146E">
        <w:rPr>
          <w:sz w:val="24"/>
          <w:szCs w:val="24"/>
        </w:rPr>
        <w:t xml:space="preserve">7. </w:t>
      </w:r>
      <w:r w:rsidRPr="0017146E">
        <w:rPr>
          <w:bCs/>
          <w:sz w:val="24"/>
          <w:szCs w:val="24"/>
        </w:rPr>
        <w:t>Влияние индивидуальных особенностей, географо-климатических условий и других факторов на содержание физической культуры специалистов, работающих на производстве.</w:t>
      </w:r>
    </w:p>
    <w:p w:rsidR="0017146E" w:rsidRPr="0017146E" w:rsidRDefault="0017146E" w:rsidP="0017146E">
      <w:pPr>
        <w:jc w:val="both"/>
        <w:rPr>
          <w:bCs/>
          <w:sz w:val="24"/>
          <w:szCs w:val="24"/>
        </w:rPr>
      </w:pPr>
      <w:r w:rsidRPr="0017146E">
        <w:rPr>
          <w:bCs/>
          <w:sz w:val="24"/>
          <w:szCs w:val="24"/>
        </w:rPr>
        <w:t>8. О</w:t>
      </w:r>
      <w:r w:rsidRPr="0017146E">
        <w:rPr>
          <w:sz w:val="24"/>
          <w:szCs w:val="24"/>
        </w:rPr>
        <w:t xml:space="preserve">собенности </w:t>
      </w:r>
      <w:r w:rsidRPr="0017146E">
        <w:rPr>
          <w:bCs/>
          <w:sz w:val="24"/>
          <w:szCs w:val="24"/>
        </w:rPr>
        <w:t>выбора форм, методов и средств физической культуры и спорта в рабочее и свободное время специалистов.</w:t>
      </w:r>
    </w:p>
    <w:p w:rsidR="0017146E" w:rsidRPr="0017146E" w:rsidRDefault="0017146E" w:rsidP="0017146E">
      <w:pPr>
        <w:jc w:val="both"/>
        <w:rPr>
          <w:bCs/>
          <w:sz w:val="24"/>
          <w:szCs w:val="24"/>
        </w:rPr>
      </w:pPr>
      <w:r w:rsidRPr="0017146E">
        <w:rPr>
          <w:bCs/>
          <w:sz w:val="24"/>
          <w:szCs w:val="24"/>
        </w:rPr>
        <w:t xml:space="preserve">9. </w:t>
      </w:r>
      <w:r w:rsidRPr="0017146E">
        <w:rPr>
          <w:sz w:val="24"/>
          <w:szCs w:val="24"/>
        </w:rPr>
        <w:t xml:space="preserve">Использование </w:t>
      </w:r>
      <w:r w:rsidRPr="0017146E">
        <w:rPr>
          <w:bCs/>
          <w:sz w:val="24"/>
          <w:szCs w:val="24"/>
        </w:rPr>
        <w:t>методов стандартов, антропометрических индексов, номограмм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</w:t>
      </w:r>
    </w:p>
    <w:p w:rsidR="0017146E" w:rsidRPr="0017146E" w:rsidRDefault="0017146E" w:rsidP="0017146E">
      <w:pPr>
        <w:jc w:val="both"/>
        <w:rPr>
          <w:bCs/>
          <w:sz w:val="24"/>
          <w:szCs w:val="24"/>
        </w:rPr>
      </w:pPr>
      <w:r w:rsidRPr="0017146E">
        <w:rPr>
          <w:bCs/>
          <w:sz w:val="24"/>
          <w:szCs w:val="24"/>
        </w:rPr>
        <w:t>10. Средства физической культуры и спорта в управлении совершенствованием функциональных возможностей организма в целях обеспечения умственной и физической деятельности.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>11. Вы живете в полосе умеренного климата, но на некоторое время Вам предстоит работа в одном из районов Крайнего Севера. К каким изменениям обмена веществ и энергии следует подготовить свой организм и как можно изменить рацион питания, чтобы успешно приспособиться к пониженной температуре атмосферного воздуха?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 xml:space="preserve">12. В сентябре студентка третьего курса университета Мария А. купила абонемент в фитнес-клуб и активно посещала занятия, три раза в неделю пользуясь бассейном и тренажерным залом. Однако в конце января сотрудники </w:t>
      </w:r>
      <w:proofErr w:type="spellStart"/>
      <w:r w:rsidRPr="0017146E">
        <w:rPr>
          <w:sz w:val="24"/>
          <w:szCs w:val="24"/>
        </w:rPr>
        <w:t>финес</w:t>
      </w:r>
      <w:proofErr w:type="spellEnd"/>
      <w:r w:rsidRPr="0017146E">
        <w:rPr>
          <w:sz w:val="24"/>
          <w:szCs w:val="24"/>
        </w:rPr>
        <w:t xml:space="preserve">-клуба заметили, что Мария уже месяц не </w:t>
      </w:r>
      <w:r w:rsidRPr="0017146E">
        <w:rPr>
          <w:sz w:val="24"/>
          <w:szCs w:val="24"/>
        </w:rPr>
        <w:lastRenderedPageBreak/>
        <w:t>посещает клуб, и позвонили ей, чтобы узнать про ее самочувствие. Мария ответила, что не ходит на занятия, потому что у нее экзаменационная сессия, она много занимается и сильно устает. Какие рекомендации ей может дать тренер в данной ситуации?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>13. Центр социального обеспечения пригласил Вас провести 6-часовой очный марафон по обучению пользованию специализированными компьютерными программами. В центре соцобеспечения не дают звонков с занятий на перемены. По каким признакам Вы поймете, что участники марафона утомлены и пора сделать небольшой перерыв на 3–5 минут, а по каким – что необходим перерыв более длительный?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>14. Полностью физически здоровый, тонкокостный, стройный, но никогда ранее не занимавшийся спортом, кроме уроков физкультуры в школе, студент-первокурсник Олег Т. самостоятельно занимается в тренажерном зале по принципу «как учили в школе»: при силовых тренировках Олег использует отягощения до 30% своего рекордного веса, и выполняет упражнения сериями по 15–25 повторений за один подход в максимально быстром темпе. За одно занятие он выполняет 3–6 подходов, отдых между ними от 2 до 4 минут. Через два месяца после начала занятий Олег пожаловался тренеру зала, что его цель – научиться длительное время выполнять действия, требующие значительного проявления силы – никак не достигается. Что Олег делает неправильно и какой метод тренировки должен рекомендовать Олегу тренер?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 xml:space="preserve">15. Двадцатилетняя Ирина В., обладающая «модельной» внешностью, дома поддерживала свою физическую форму при помощи занятий </w:t>
      </w:r>
      <w:proofErr w:type="spellStart"/>
      <w:r w:rsidRPr="0017146E">
        <w:rPr>
          <w:sz w:val="24"/>
          <w:szCs w:val="24"/>
        </w:rPr>
        <w:t>стретчингом</w:t>
      </w:r>
      <w:proofErr w:type="spellEnd"/>
      <w:r w:rsidRPr="0017146E">
        <w:rPr>
          <w:sz w:val="24"/>
          <w:szCs w:val="24"/>
        </w:rPr>
        <w:t xml:space="preserve">, выполняя упражнения согласно рекомендациям с интернет-видеоролика. Ей очень нравилось, что занятие короткое: всего 5 упражнений, в каждом из них надо удерживать позу по 5 секунд, всего 2 подхода перерывом в 5 секунд: «5 сек поза – 5 сек дышим – 5 сек поза – меняем упражнение». Когда Ирина пришла на занятия </w:t>
      </w:r>
      <w:proofErr w:type="spellStart"/>
      <w:r w:rsidRPr="0017146E">
        <w:rPr>
          <w:sz w:val="24"/>
          <w:szCs w:val="24"/>
        </w:rPr>
        <w:t>стретчингом</w:t>
      </w:r>
      <w:proofErr w:type="spellEnd"/>
      <w:r w:rsidRPr="0017146E">
        <w:rPr>
          <w:sz w:val="24"/>
          <w:szCs w:val="24"/>
        </w:rPr>
        <w:t xml:space="preserve"> в спортзал к тренеру, она была сильно удивлена. Какие параметры </w:t>
      </w:r>
      <w:proofErr w:type="spellStart"/>
      <w:r w:rsidRPr="0017146E">
        <w:rPr>
          <w:sz w:val="24"/>
          <w:szCs w:val="24"/>
        </w:rPr>
        <w:t>стретчинговой</w:t>
      </w:r>
      <w:proofErr w:type="spellEnd"/>
      <w:r w:rsidRPr="0017146E">
        <w:rPr>
          <w:sz w:val="24"/>
          <w:szCs w:val="24"/>
        </w:rPr>
        <w:t xml:space="preserve"> тренировки являются общими и наиболее распространенными?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 xml:space="preserve">16. Проведенное в начале первого семестра медицинское обследование студента Ивана Л., организованное совместно с проведением тестирования и мониторинга показателей его физического и психофизиологического состояния (ФПС) с применением компьютеризированных диагностических аппаратно-программных комплексов и систем (АПКС), показало, что у Ивана </w:t>
      </w:r>
      <w:r w:rsidRPr="0017146E">
        <w:rPr>
          <w:sz w:val="24"/>
          <w:szCs w:val="24"/>
          <w:lang w:val="en-US"/>
        </w:rPr>
        <w:t>II</w:t>
      </w:r>
      <w:r w:rsidRPr="0017146E">
        <w:rPr>
          <w:sz w:val="24"/>
          <w:szCs w:val="24"/>
        </w:rPr>
        <w:t xml:space="preserve"> группа здоровья. Иван планирует принять участие в летних массовых спортивных соревнованиях. Какие организационные условия необходимо выполнить Ивану, чтобы его план исполнился?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>17. Утренняя гимнастика в понимании братьев Смирновых всегда заключалась в беге до изнеможения: проснулись, умылись, побежали, замучились, вернулись, легли. Каждый год они с энтузиазмом включались в занятия в начале каникул, но быстро теряли интерес к такой утренней процедуре. Когда старший из братьев поступил в институт и с интересом занялся физической культурой, он рассказал младшему о том, как правильно выполнять утреннюю гимнастику. Какие рекомендации дал старший брат младшему?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>18. Дайте рекомендации 25-летнему молодому человеку весом 70 кг, ведущему малоподвижный образ жизни, по регулированию интенсивности физической нагрузки при ходьбе, чтобы она оказала эффективное воздействия на его организм.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 xml:space="preserve">19. Дайте рекомендации 20-летней девушке со </w:t>
      </w:r>
      <w:r w:rsidRPr="0017146E">
        <w:rPr>
          <w:sz w:val="24"/>
          <w:szCs w:val="24"/>
          <w:lang w:val="en-US"/>
        </w:rPr>
        <w:t>II</w:t>
      </w:r>
      <w:r w:rsidRPr="0017146E">
        <w:rPr>
          <w:sz w:val="24"/>
          <w:szCs w:val="24"/>
        </w:rPr>
        <w:t xml:space="preserve"> группой здоровья, как ей перейти от занятий ходьбой к бегу в комфортном режиме.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>20. Какой режим беговой тренировки можно порекомендовать для укрепления здоровья и поддержания хорошей физической подготовленности любителю оздоровительного бега?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lastRenderedPageBreak/>
        <w:t xml:space="preserve">21. Дайте рекомендации студенту со </w:t>
      </w:r>
      <w:r w:rsidRPr="0017146E">
        <w:rPr>
          <w:sz w:val="24"/>
          <w:szCs w:val="24"/>
          <w:lang w:val="en-US"/>
        </w:rPr>
        <w:t>II</w:t>
      </w:r>
      <w:r w:rsidRPr="0017146E">
        <w:rPr>
          <w:sz w:val="24"/>
          <w:szCs w:val="24"/>
        </w:rPr>
        <w:t xml:space="preserve"> группой здоровья, который начинает заниматься оздоровительным плаванием. Сколько времени начинающему следует находиться в чаше бассейна и к безостановочному преодолению какой дистанции ему надо стремиться?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>22. 19-летний Денис обучается плаванию способом «кроль на груди». Основной проблемой для него является нормализация дыхания и согласование движений рук и ног во время плавания. Какие рекомендации Вы, как тренер, могли бы дать Денису?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>23. Группа студентов играет в волейбол. Возник спор – кто победил в игре: в первой партии выиграла команда «Машинисты» со счетом 25:23; во второй партии – команда «Финансисты» со счетом 26:24; а в третьей – счет 25:25. Что делать в такой ситуации?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>24. Подберите для группы школьников виды спорта, которые развивают ловкость и координацию движений, но при этом не оказывают значительного действия на сердечно-сосудистую и дыхательную системы.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>25. Оцените телосложение Максима Ш., у которого при росте 181 см и массе 80 кг, окружность грудной клетки на выдохе составляет 90 см, и объясните методику, по которой проводился расчет.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>26. Оцените норму артериального давления для Максима Ш. который в возрасте 22 лет весит 80 кг, приведите необходимые расчетные формулы и дайте рекомендации по предотвращению гипертонической болезни.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>27. Подберите комплекс из 6–8 упражнений, которые можно выполнять в течение 5–7 мин в начале рабочего (учебного) дня.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 xml:space="preserve">28. Подберите комплекс из 3–5 упражнений для </w:t>
      </w:r>
      <w:proofErr w:type="spellStart"/>
      <w:r w:rsidRPr="0017146E">
        <w:rPr>
          <w:sz w:val="24"/>
          <w:szCs w:val="24"/>
        </w:rPr>
        <w:t>микропаузы</w:t>
      </w:r>
      <w:proofErr w:type="spellEnd"/>
      <w:r w:rsidRPr="0017146E">
        <w:rPr>
          <w:sz w:val="24"/>
          <w:szCs w:val="24"/>
        </w:rPr>
        <w:t xml:space="preserve"> при утомлении глаз.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>29. Дайте рекомендации по направленности физических упражнений профилактического воздействия для работников, негативными факторами профессионального труда которых являются неудобная или однообразная рабочая поза и монотонность труда.</w:t>
      </w:r>
    </w:p>
    <w:p w:rsidR="0017146E" w:rsidRPr="0017146E" w:rsidRDefault="0017146E" w:rsidP="0017146E">
      <w:pPr>
        <w:jc w:val="both"/>
        <w:rPr>
          <w:sz w:val="24"/>
          <w:szCs w:val="24"/>
        </w:rPr>
      </w:pPr>
      <w:r w:rsidRPr="0017146E">
        <w:rPr>
          <w:sz w:val="24"/>
          <w:szCs w:val="24"/>
        </w:rPr>
        <w:t>30. Дайте рекомендации студентам для выполнения упражнений на гибкость.</w:t>
      </w:r>
    </w:p>
    <w:p w:rsidR="0017146E" w:rsidRPr="0017146E" w:rsidRDefault="0017146E" w:rsidP="0017146E">
      <w:pPr>
        <w:ind w:firstLine="567"/>
        <w:jc w:val="both"/>
        <w:rPr>
          <w:sz w:val="24"/>
          <w:szCs w:val="24"/>
        </w:rPr>
      </w:pPr>
    </w:p>
    <w:p w:rsidR="0017146E" w:rsidRPr="0017146E" w:rsidRDefault="0017146E" w:rsidP="0017146E">
      <w:pPr>
        <w:tabs>
          <w:tab w:val="left" w:pos="1780"/>
          <w:tab w:val="center" w:pos="4819"/>
        </w:tabs>
        <w:jc w:val="both"/>
        <w:rPr>
          <w:b/>
          <w:sz w:val="24"/>
          <w:szCs w:val="24"/>
        </w:rPr>
      </w:pPr>
      <w:r w:rsidRPr="0017146E">
        <w:rPr>
          <w:b/>
          <w:sz w:val="24"/>
          <w:szCs w:val="24"/>
        </w:rPr>
        <w:t>Тестовые задания</w:t>
      </w:r>
    </w:p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 xml:space="preserve">31. Первым Президентом Международного олимпийского комитета в </w:t>
            </w:r>
            <w:smartTag w:uri="urn:schemas-microsoft-com:office:smarttags" w:element="metricconverter">
              <w:smartTagPr>
                <w:attr w:name="ProductID" w:val="1894 г"/>
              </w:smartTagPr>
              <w:r w:rsidRPr="0017146E">
                <w:rPr>
                  <w:noProof/>
                  <w:sz w:val="24"/>
                  <w:szCs w:val="24"/>
                </w:rPr>
                <w:t>1894 г</w:t>
              </w:r>
            </w:smartTag>
            <w:r w:rsidRPr="0017146E">
              <w:rPr>
                <w:noProof/>
                <w:sz w:val="24"/>
                <w:szCs w:val="24"/>
              </w:rPr>
              <w:t>. в Париже был избран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BD48BB" w:rsidP="00E404A1">
            <w:pPr>
              <w:rPr>
                <w:noProof/>
                <w:sz w:val="24"/>
                <w:szCs w:val="24"/>
              </w:rPr>
            </w:pPr>
            <w:hyperlink r:id="rId5" w:tooltip="Викелас, Деметриус" w:history="1">
              <w:r w:rsidR="0017146E" w:rsidRPr="0017146E">
                <w:rPr>
                  <w:noProof/>
                  <w:sz w:val="24"/>
                  <w:szCs w:val="24"/>
                </w:rPr>
                <w:t>Деметриус Викелас</w:t>
              </w:r>
            </w:hyperlink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Пьер де Кубертен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П.Ф. Лесгафт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Анри Де Байе-Латур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32. Организация и проведение образовательного процесса по физической культуре и спорту в вузе осуществляется на основании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rStyle w:val="apple-converted-space"/>
                <w:sz w:val="24"/>
                <w:szCs w:val="24"/>
              </w:rPr>
              <w:t>н</w:t>
            </w:r>
            <w:hyperlink r:id="rId6" w:tooltip="Викелас, Деметриус" w:history="1">
              <w:r w:rsidRPr="0017146E">
                <w:rPr>
                  <w:sz w:val="24"/>
                  <w:szCs w:val="24"/>
                </w:rPr>
                <w:t>ормативных правовых актов</w:t>
              </w:r>
            </w:hyperlink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пожеланий обучающихся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рекомендаций руководства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требований общественности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33. Основная функция физической культуры и спорта обучающихся в  вузе направлена на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rStyle w:val="apple-converted-space"/>
                <w:sz w:val="24"/>
                <w:szCs w:val="24"/>
              </w:rPr>
              <w:t>оздоровление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 xml:space="preserve">восстановление 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отдых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рекреацию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34. Для эффективной реализации учебного процесса по физической культуре и спорту в вузе необходимо располагать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rStyle w:val="apple-converted-space"/>
                <w:sz w:val="24"/>
                <w:szCs w:val="24"/>
              </w:rPr>
              <w:t>учебно-спортивным комплексом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отдельными видами спортивного инвентаря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тренажерным залом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легкоатлетическими дорожками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35. Совокупность требований, обязательных при реализации основной образовательной программы по физической культуре аккредитованной вузом, является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rStyle w:val="apple-converted-space"/>
                <w:sz w:val="24"/>
                <w:szCs w:val="24"/>
              </w:rPr>
              <w:t>Федеральный государственный образовательный стандарт высшего образования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Федеральная образовательная классификация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Стратегический план развития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Тактическая образовательная система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 xml:space="preserve">36. Указ о «Всероссийском физкультурно-спортивном комплексе ГТО» Президент РФ подписал 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rStyle w:val="apple-converted-space"/>
                <w:sz w:val="24"/>
                <w:szCs w:val="24"/>
              </w:rPr>
              <w:t xml:space="preserve">24 марта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17146E">
                <w:rPr>
                  <w:rStyle w:val="apple-converted-space"/>
                  <w:sz w:val="24"/>
                  <w:szCs w:val="24"/>
                </w:rPr>
                <w:t>2014 г</w:t>
              </w:r>
            </w:smartTag>
            <w:r w:rsidRPr="0017146E">
              <w:rPr>
                <w:rStyle w:val="apple-converted-space"/>
                <w:sz w:val="24"/>
                <w:szCs w:val="24"/>
              </w:rPr>
              <w:t>.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 xml:space="preserve">15 февраля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17146E">
                <w:rPr>
                  <w:noProof/>
                  <w:sz w:val="24"/>
                  <w:szCs w:val="24"/>
                </w:rPr>
                <w:t>2014 г</w:t>
              </w:r>
            </w:smartTag>
            <w:r w:rsidRPr="0017146E">
              <w:rPr>
                <w:noProof/>
                <w:sz w:val="24"/>
                <w:szCs w:val="24"/>
              </w:rPr>
              <w:t>.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 xml:space="preserve">16 мая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17146E">
                <w:rPr>
                  <w:noProof/>
                  <w:sz w:val="24"/>
                  <w:szCs w:val="24"/>
                </w:rPr>
                <w:t>2014 г</w:t>
              </w:r>
            </w:smartTag>
            <w:r w:rsidRPr="0017146E">
              <w:rPr>
                <w:noProof/>
                <w:sz w:val="24"/>
                <w:szCs w:val="24"/>
              </w:rPr>
              <w:t>.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 xml:space="preserve">25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17146E">
                <w:rPr>
                  <w:noProof/>
                  <w:sz w:val="24"/>
                  <w:szCs w:val="24"/>
                </w:rPr>
                <w:t>2014 г</w:t>
              </w:r>
            </w:smartTag>
            <w:r w:rsidRPr="0017146E">
              <w:rPr>
                <w:noProof/>
                <w:sz w:val="24"/>
                <w:szCs w:val="24"/>
              </w:rPr>
              <w:t>.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37. В обучении личности определяющим фактором является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rStyle w:val="apple-converted-space"/>
                <w:sz w:val="24"/>
                <w:szCs w:val="24"/>
              </w:rPr>
              <w:t>физическое совершенствование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физическая закалка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физическая тренировка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двигательная активность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38. Силу, быстроту, выносливость, ловкость, гибкость специалисты относят к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rStyle w:val="apple-converted-space"/>
                <w:sz w:val="24"/>
                <w:szCs w:val="24"/>
              </w:rPr>
              <w:t>физическим качествам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психологическим особенностям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умственным способностям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интегрированным свойствам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39. Основная форма физкультурного обучения и воспитания обучающихся в вузе - '</w:t>
            </w:r>
            <w:r w:rsidRPr="0017146E">
              <w:rPr>
                <w:noProof/>
                <w:sz w:val="24"/>
                <w:szCs w:val="24"/>
                <w:lang w:val="en-US"/>
              </w:rPr>
              <w:t>nj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rStyle w:val="apple-converted-space"/>
                <w:sz w:val="24"/>
                <w:szCs w:val="24"/>
              </w:rPr>
              <w:t>учебные занятия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соревнования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тренировка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утренняя физическая зарядка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40. Физкультпаузы, физкультминуты, микросеансы отдельных упражнений тренировочного характера, рекреация, физвокализные упражнения - _____ формы занятий/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lastRenderedPageBreak/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rStyle w:val="apple-converted-space"/>
                <w:sz w:val="24"/>
                <w:szCs w:val="24"/>
              </w:rPr>
              <w:t>малые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большие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средние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крупные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41. Упражнения, оздоровительные силы природы, гигиеническиетфакторы - это _______ физической культуры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rStyle w:val="apple-converted-space"/>
                <w:sz w:val="24"/>
                <w:szCs w:val="24"/>
              </w:rPr>
              <w:t>средства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элементы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компоненты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условия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9557"/>
      </w:tblGrid>
      <w:tr w:rsidR="0017146E" w:rsidRPr="0017146E" w:rsidTr="00E404A1">
        <w:tc>
          <w:tcPr>
            <w:tcW w:w="9557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 xml:space="preserve">42. Выполнение упражнения, связанного с переводом функционального состояния организма на более высокий уровень активности,  –  физическая </w:t>
            </w:r>
          </w:p>
        </w:tc>
      </w:tr>
      <w:tr w:rsidR="0017146E" w:rsidRPr="0017146E" w:rsidTr="00E404A1">
        <w:tc>
          <w:tcPr>
            <w:tcW w:w="9557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rStyle w:val="apple-converted-space"/>
                <w:sz w:val="24"/>
                <w:szCs w:val="24"/>
              </w:rPr>
              <w:t>нагрузка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43. Результаты деятельности в физической культуре проявляются в процессе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физического воспитания и образования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физкультпауз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физической подготовленности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физической тренировки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9557"/>
      </w:tblGrid>
      <w:tr w:rsidR="0017146E" w:rsidRPr="0017146E" w:rsidTr="00E404A1">
        <w:tc>
          <w:tcPr>
            <w:tcW w:w="9557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44. Совокупность звеньев и структуры движений (упражнений), необходимых для проявления мышечных усилий в пространстве и во времени,  – это</w:t>
            </w:r>
          </w:p>
        </w:tc>
      </w:tr>
      <w:tr w:rsidR="0017146E" w:rsidRPr="0017146E" w:rsidTr="00E404A1">
        <w:tc>
          <w:tcPr>
            <w:tcW w:w="9557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техника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45. Разучивание по частям, подводящие упражнения, разучивание в целом при проведении занятий с обучающимися по физической культуре – __________ методы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17146E">
              <w:rPr>
                <w:noProof/>
              </w:rPr>
              <w:t>практические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17146E">
              <w:rPr>
                <w:noProof/>
              </w:rPr>
              <w:t>научные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17146E">
              <w:rPr>
                <w:noProof/>
              </w:rPr>
              <w:t>специфические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17146E">
              <w:rPr>
                <w:noProof/>
              </w:rPr>
              <w:t>общие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46. Сумма показателей развития здоровья и подготовленности личности - это физическое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17146E">
              <w:rPr>
                <w:noProof/>
              </w:rPr>
              <w:t>состояние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17146E">
              <w:rPr>
                <w:noProof/>
              </w:rPr>
              <w:t>самочувствие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17146E">
              <w:rPr>
                <w:noProof/>
              </w:rPr>
              <w:t>настроение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17146E">
              <w:rPr>
                <w:noProof/>
              </w:rPr>
              <w:t>расположение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47. Занятия по гимнастике, плаванию, легкой атлетике, лыжной подготовке, спортивным играм, единоборствам, входящие в учебную программу вуза,  - ______ физической культуры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17146E">
              <w:rPr>
                <w:noProof/>
              </w:rPr>
              <w:t>разделы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17146E">
              <w:rPr>
                <w:noProof/>
              </w:rPr>
              <w:t>отделы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17146E">
              <w:rPr>
                <w:noProof/>
              </w:rPr>
              <w:t>отрасль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17146E">
              <w:rPr>
                <w:noProof/>
              </w:rPr>
              <w:t>ветвь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48. Выполнение упражнений обучающимися  самостоятельно на нескольких точках последовательно и одновременно со сменой мест -  метод __________ тренировки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17146E">
              <w:rPr>
                <w:noProof/>
              </w:rPr>
              <w:t>круговой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17146E">
              <w:rPr>
                <w:noProof/>
              </w:rPr>
              <w:t>волнообразной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17146E">
              <w:rPr>
                <w:noProof/>
              </w:rPr>
              <w:t>постепенной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17146E">
              <w:rPr>
                <w:noProof/>
              </w:rPr>
              <w:t>фронтальной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49. Основными компонентами системы спортивной тренировки  являются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соревновательная деятельность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подготовка к учебно-тренировочным занятиям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профессиональный отбор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судейство соревнований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50. Развитие и совершенствование морально-волевых, нравственных и эстетических качеств личности является __________задачей  физической культуры и спорта</w:t>
            </w:r>
          </w:p>
        </w:tc>
      </w:tr>
      <w:tr w:rsidR="0017146E" w:rsidRPr="0017146E" w:rsidTr="00E404A1">
        <w:trPr>
          <w:trHeight w:val="70"/>
        </w:trPr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воспитательной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соревновательной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функциональной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закаливающей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51. Рекреативная физическая культура – средство проведения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здорового досуга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коммерческих турниров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спортивных соревнований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профессиональных поединков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52. Физическая культура как учебная дисциплина в вузе является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обязательной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дополнительной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факультативной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самостоятельной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53. Минимальное число занятий физическими упражнениями, которое дает оздоровительный эффект и повышает тренированность организма, составляет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три раза в неделю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два раза в месяц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один раз в день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один раз в неделю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54. Основными упражнениями на тредбане являются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ходьба и бег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прыжки и подскоки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 xml:space="preserve">подтягивание 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отжимание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55. Информационно-образовательная культура обучающихся в физической культуре и спорте предполагает ___________ стиль мышления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инновационный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традиционный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логический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неординарный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56. Социальные сети и поисковые системы Интернета способствуют совершенствованию  __________ знаний в физической культуре и спорте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теоретических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актуальных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известных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знаковых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57. В продвижении лечебно-оздоровительных программ, спортивных товаров и услуг, электронной коммерции целесообразно использовать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телевебинар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телеэссе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вебколлоквиум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алгоритмы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58. План подготовки занятия по физической культуре, разработка сценария и компьютерной информационной заставки (слайда) предназначена для проведения _____ тренинга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интерактивного коллективного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оперативного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адаптивного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модульного</w:t>
            </w:r>
          </w:p>
        </w:tc>
      </w:tr>
    </w:tbl>
    <w:p w:rsidR="0017146E" w:rsidRPr="0017146E" w:rsidRDefault="0017146E" w:rsidP="0017146E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59. В исследованиях проблем физической культуры и спорта обучающихся в  вузе на ранних этапах обучения применяют________________ эксперименты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17146E">
              <w:rPr>
                <w:noProof/>
              </w:rPr>
              <w:t xml:space="preserve">констатирующий и факторный 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формирующий и итоговый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спортивный и педагогический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модельный и натуральный</w:t>
            </w:r>
          </w:p>
        </w:tc>
      </w:tr>
    </w:tbl>
    <w:p w:rsidR="0017146E" w:rsidRPr="0017146E" w:rsidRDefault="0017146E" w:rsidP="0017146E">
      <w:pPr>
        <w:pStyle w:val="2"/>
        <w:rPr>
          <w:rFonts w:ascii="Times New Roman" w:hAnsi="Times New Roman"/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17146E" w:rsidRPr="0017146E" w:rsidTr="00E404A1">
        <w:tc>
          <w:tcPr>
            <w:tcW w:w="9557" w:type="dxa"/>
            <w:gridSpan w:val="2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60. При планировании периода обучения обучающихся  физической культуре преподаватели используют __________________ проектирование: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  <w:r w:rsidRPr="0017146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компьютерное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традиционное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экстраполяционное</w:t>
            </w:r>
          </w:p>
        </w:tc>
      </w:tr>
      <w:tr w:rsidR="0017146E" w:rsidRPr="0017146E" w:rsidTr="00E404A1">
        <w:tc>
          <w:tcPr>
            <w:tcW w:w="852" w:type="dxa"/>
          </w:tcPr>
          <w:p w:rsidR="0017146E" w:rsidRPr="0017146E" w:rsidRDefault="0017146E" w:rsidP="00E404A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7146E" w:rsidRPr="0017146E" w:rsidRDefault="0017146E" w:rsidP="00E404A1">
            <w:pPr>
              <w:rPr>
                <w:noProof/>
                <w:sz w:val="24"/>
                <w:szCs w:val="24"/>
              </w:rPr>
            </w:pPr>
            <w:r w:rsidRPr="0017146E">
              <w:rPr>
                <w:noProof/>
                <w:sz w:val="24"/>
                <w:szCs w:val="24"/>
              </w:rPr>
              <w:t>экспертное</w:t>
            </w:r>
          </w:p>
        </w:tc>
      </w:tr>
    </w:tbl>
    <w:p w:rsidR="009C1B33" w:rsidRDefault="009C1B33" w:rsidP="00AF18E4">
      <w:pPr>
        <w:shd w:val="clear" w:color="auto" w:fill="FFFFFF"/>
        <w:jc w:val="both"/>
        <w:rPr>
          <w:sz w:val="24"/>
          <w:szCs w:val="24"/>
        </w:rPr>
      </w:pPr>
    </w:p>
    <w:sectPr w:rsidR="009C1B33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146E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67E"/>
    <w:rsid w:val="008E4A33"/>
    <w:rsid w:val="008E4FAF"/>
    <w:rsid w:val="008E5B0A"/>
    <w:rsid w:val="008E6298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D2E0E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48BB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209A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738EE4B-CF33-48F1-AA2B-AC8987E0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Знак3 Знак, Знак3 Знак"/>
    <w:basedOn w:val="a"/>
    <w:next w:val="a"/>
    <w:link w:val="20"/>
    <w:qFormat/>
    <w:rsid w:val="0017146E"/>
    <w:pPr>
      <w:widowControl w:val="0"/>
      <w:autoSpaceDE w:val="0"/>
      <w:autoSpaceDN w:val="0"/>
      <w:adjustRightInd w:val="0"/>
      <w:spacing w:line="240" w:lineRule="auto"/>
      <w:ind w:left="1170" w:hanging="450"/>
      <w:outlineLvl w:val="1"/>
    </w:pPr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character" w:customStyle="1" w:styleId="20">
    <w:name w:val="Заголовок 2 Знак"/>
    <w:aliases w:val="Знак3 Знак Знак, Знак3 Знак Знак"/>
    <w:basedOn w:val="a0"/>
    <w:link w:val="2"/>
    <w:rsid w:val="0017146E"/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character" w:customStyle="1" w:styleId="apple-converted-space">
    <w:name w:val="apple-converted-space"/>
    <w:qFormat/>
    <w:rsid w:val="0017146E"/>
    <w:rPr>
      <w:rFonts w:cs="Times New Roman"/>
    </w:rPr>
  </w:style>
  <w:style w:type="paragraph" w:styleId="a5">
    <w:name w:val="Body Text Indent"/>
    <w:aliases w:val="текст,Основной текст 1,Знак61,Основной текст с отступом Знак1 Знак,Знак7 Знак Знак Знак1,Знак7 Знак1 Знак1,Знак7 Знак Знак11,Основной текст с отступом Знак2,Знак7 Знак1,Зн,Знак62,Знак63,Основной текст с отступом Знак Знак Знак"/>
    <w:basedOn w:val="a"/>
    <w:link w:val="a6"/>
    <w:unhideWhenUsed/>
    <w:qFormat/>
    <w:rsid w:val="0017146E"/>
    <w:pPr>
      <w:spacing w:before="100" w:beforeAutospacing="1" w:after="120" w:afterAutospacing="1" w:line="24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текст Знак,Основной текст 1 Знак,Знак61 Знак,Основной текст с отступом Знак1 Знак Знак,Знак7 Знак Знак Знак1 Знак,Знак7 Знак1 Знак1 Знак,Знак7 Знак Знак11 Знак,Основной текст с отступом Знак2 Знак,Знак7 Знак1 Знак,Зн Знак"/>
    <w:basedOn w:val="a0"/>
    <w:link w:val="a5"/>
    <w:qFormat/>
    <w:rsid w:val="0017146E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2%D0%B8%D0%BA%D0%B5%D0%BB%D0%B0%D1%81,_%D0%94%D0%B5%D0%BC%D0%B5%D1%82%D1%80%D0%B8%D1%83%D1%81" TargetMode="External"/><Relationship Id="rId5" Type="http://schemas.openxmlformats.org/officeDocument/2006/relationships/hyperlink" Target="https://ru.wikipedia.org/wiki/%D0%92%D0%B8%D0%BA%D0%B5%D0%BB%D0%B0%D1%81,_%D0%94%D0%B5%D0%BC%D0%B5%D1%82%D1%80%D0%B8%D1%83%D1%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2138</Words>
  <Characters>12188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2023-04-20T22:48:00Z</dcterms:created>
  <dcterms:modified xsi:type="dcterms:W3CDTF">2023-04-20T22:48:00Z</dcterms:modified>
</cp:coreProperties>
</file>